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625A" w14:textId="77777777" w:rsidR="00EE7658" w:rsidRPr="009A2D35" w:rsidRDefault="00EE7658" w:rsidP="00EE765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A2D35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AE5FE" wp14:editId="39D3DB21">
                <wp:simplePos x="0" y="0"/>
                <wp:positionH relativeFrom="column">
                  <wp:posOffset>-302472</wp:posOffset>
                </wp:positionH>
                <wp:positionV relativeFrom="paragraph">
                  <wp:posOffset>-346710</wp:posOffset>
                </wp:positionV>
                <wp:extent cx="1397000" cy="3467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F319" w14:textId="0D5FD194" w:rsidR="008355CE" w:rsidRPr="00311421" w:rsidRDefault="008355CE" w:rsidP="008355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5776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２</w:t>
                            </w:r>
                            <w:r w:rsidRPr="00E5776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号）</w:t>
                            </w:r>
                          </w:p>
                          <w:p w14:paraId="6863FD6B" w14:textId="4F9519F7" w:rsidR="001076F7" w:rsidRPr="00311421" w:rsidRDefault="001076F7" w:rsidP="00F55E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AE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3.8pt;margin-top:-27.3pt;width:110pt;height:2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" filled="f" stroked="f" strokeweight=".5pt">
                <v:textbox>
                  <w:txbxContent>
                    <w:p w14:paraId="2611F319" w14:textId="0D5FD194" w:rsidR="008355CE" w:rsidRPr="00311421" w:rsidRDefault="008355CE" w:rsidP="008355CE">
                      <w:pPr>
                        <w:jc w:val="center"/>
                        <w:rPr>
                          <w:sz w:val="22"/>
                        </w:rPr>
                      </w:pPr>
                      <w:r w:rsidRPr="00E57768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２</w:t>
                      </w:r>
                      <w:r w:rsidRPr="00E57768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号）</w:t>
                      </w:r>
                    </w:p>
                    <w:p w14:paraId="6863FD6B" w14:textId="4F9519F7" w:rsidR="001076F7" w:rsidRPr="00311421" w:rsidRDefault="001076F7" w:rsidP="00F55E8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AF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A27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D27C8" w:rsidRPr="009A2D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A27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B22E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A27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A2D3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DF5C513" w14:textId="77777777" w:rsidR="00F55E80" w:rsidRPr="002A0C39" w:rsidRDefault="00F55E80" w:rsidP="009F6300">
      <w:pPr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9E224E">
        <w:rPr>
          <w:rFonts w:asciiTheme="minorEastAsia" w:eastAsiaTheme="minorEastAsia" w:hAnsiTheme="minorEastAsia" w:hint="eastAsia"/>
          <w:b/>
          <w:spacing w:val="151"/>
          <w:kern w:val="0"/>
          <w:sz w:val="32"/>
          <w:szCs w:val="32"/>
          <w:fitText w:val="2814" w:id="1117558272"/>
        </w:rPr>
        <w:t>企画提案</w:t>
      </w:r>
      <w:r w:rsidR="00F72772" w:rsidRPr="009E224E">
        <w:rPr>
          <w:rFonts w:asciiTheme="minorEastAsia" w:eastAsiaTheme="minorEastAsia" w:hAnsiTheme="minorEastAsia" w:hint="eastAsia"/>
          <w:b/>
          <w:kern w:val="0"/>
          <w:sz w:val="32"/>
          <w:szCs w:val="32"/>
          <w:fitText w:val="2814" w:id="1117558272"/>
        </w:rPr>
        <w:t>書</w:t>
      </w:r>
    </w:p>
    <w:p w14:paraId="68965473" w14:textId="77777777" w:rsidR="00EE7658" w:rsidRPr="009A2D35" w:rsidRDefault="00EE7658" w:rsidP="00EE765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6A32A4DA" w14:textId="77777777" w:rsidR="00EE7658" w:rsidRPr="009A2D35" w:rsidRDefault="001D65B6" w:rsidP="00EE765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鎌ケ谷市</w:t>
      </w:r>
      <w:r w:rsidR="003724B8" w:rsidRPr="009A2D35">
        <w:rPr>
          <w:rFonts w:asciiTheme="minorEastAsia" w:eastAsiaTheme="minorEastAsia" w:hAnsiTheme="minorEastAsia" w:hint="eastAsia"/>
          <w:sz w:val="28"/>
          <w:szCs w:val="28"/>
        </w:rPr>
        <w:t>市有財産一時貸付</w:t>
      </w:r>
      <w:r w:rsidR="00EE7658" w:rsidRPr="009A2D3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EC1097" w:rsidRPr="009A2D35">
        <w:rPr>
          <w:rFonts w:asciiTheme="minorEastAsia" w:eastAsiaTheme="minorEastAsia" w:hAnsiTheme="minorEastAsia" w:hint="eastAsia"/>
          <w:sz w:val="28"/>
          <w:szCs w:val="28"/>
        </w:rPr>
        <w:t>庁舎</w:t>
      </w:r>
      <w:r w:rsidR="00EE7658" w:rsidRPr="009A2D35">
        <w:rPr>
          <w:rFonts w:asciiTheme="minorEastAsia" w:eastAsiaTheme="minorEastAsia" w:hAnsiTheme="minorEastAsia" w:hint="eastAsia"/>
          <w:sz w:val="28"/>
          <w:szCs w:val="28"/>
        </w:rPr>
        <w:t>食品等自動販売機設置）</w:t>
      </w:r>
    </w:p>
    <w:p w14:paraId="33EB40AC" w14:textId="77777777" w:rsidR="009F6300" w:rsidRPr="009A2D35" w:rsidRDefault="009F6300" w:rsidP="009F6300">
      <w:pPr>
        <w:autoSpaceDE w:val="0"/>
        <w:autoSpaceDN w:val="0"/>
        <w:adjustRightInd w:val="0"/>
        <w:ind w:leftChars="1822" w:left="3826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14:paraId="631CDB87" w14:textId="77777777" w:rsidR="009F6300" w:rsidRPr="009A2D35" w:rsidRDefault="009F6300" w:rsidP="00CC7AFD">
      <w:pPr>
        <w:autoSpaceDE w:val="0"/>
        <w:autoSpaceDN w:val="0"/>
        <w:adjustRightInd w:val="0"/>
        <w:spacing w:line="460" w:lineRule="exact"/>
        <w:ind w:leftChars="1890" w:left="3969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9A2D3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所在地又は住所</w:t>
      </w:r>
      <w:r w:rsidR="00AD27C8" w:rsidRPr="009A2D3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651EAA19" w14:textId="77777777" w:rsidR="009F6300" w:rsidRPr="009A2D35" w:rsidRDefault="009F6300" w:rsidP="009F6300">
      <w:pPr>
        <w:autoSpaceDE w:val="0"/>
        <w:autoSpaceDN w:val="0"/>
        <w:adjustRightInd w:val="0"/>
        <w:spacing w:line="460" w:lineRule="exact"/>
        <w:ind w:leftChars="1890" w:left="3969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9A2D35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4"/>
          <w:szCs w:val="24"/>
          <w:fitText w:val="1680" w:id="1117566721"/>
        </w:rPr>
        <w:t>商号又は名</w:t>
      </w:r>
      <w:r w:rsidRPr="009A2D3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fitText w:val="1680" w:id="1117566721"/>
        </w:rPr>
        <w:t>称</w:t>
      </w:r>
      <w:r w:rsidR="00AD27C8" w:rsidRPr="009A2D3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64707C0A" w14:textId="77777777" w:rsidR="00F55E80" w:rsidRPr="009A2D35" w:rsidRDefault="009F6300" w:rsidP="009F6300">
      <w:pPr>
        <w:spacing w:line="460" w:lineRule="exact"/>
        <w:ind w:leftChars="1890" w:left="3969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9A2D35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4"/>
          <w:szCs w:val="24"/>
          <w:fitText w:val="1680" w:id="1117566722"/>
        </w:rPr>
        <w:t>申込者職氏</w:t>
      </w:r>
      <w:r w:rsidRPr="009A2D3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fitText w:val="1680" w:id="1117566722"/>
        </w:rPr>
        <w:t>名</w:t>
      </w:r>
      <w:r w:rsidR="00AD27C8" w:rsidRPr="009A2D3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4A53683E" w14:textId="77777777" w:rsidR="00EE7658" w:rsidRPr="009A2D35" w:rsidRDefault="00EE7658" w:rsidP="009F630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7CD2FFD7" w14:textId="296ED52A" w:rsidR="00FA6352" w:rsidRPr="009A2D35" w:rsidRDefault="00DF702C" w:rsidP="009F630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（１）　</w:t>
      </w:r>
      <w:r w:rsidR="008172A7" w:rsidRPr="009A2D35">
        <w:rPr>
          <w:rFonts w:asciiTheme="minorEastAsia" w:eastAsiaTheme="minorEastAsia" w:hAnsiTheme="minorEastAsia" w:hint="eastAsia"/>
          <w:sz w:val="24"/>
          <w:szCs w:val="24"/>
        </w:rPr>
        <w:t>設置する自動販売機の種類、</w:t>
      </w:r>
      <w:r w:rsidR="006C64C7" w:rsidRPr="009A2D35">
        <w:rPr>
          <w:rFonts w:asciiTheme="minorEastAsia" w:eastAsiaTheme="minorEastAsia" w:hAnsiTheme="minorEastAsia" w:hint="eastAsia"/>
          <w:sz w:val="24"/>
          <w:szCs w:val="24"/>
        </w:rPr>
        <w:t>機能等、サイズ及び台数</w:t>
      </w:r>
      <w:r w:rsidR="008172A7" w:rsidRPr="009A2D35">
        <w:rPr>
          <w:rFonts w:asciiTheme="minorEastAsia" w:eastAsiaTheme="minorEastAsia" w:hAnsiTheme="minorEastAsia" w:hint="eastAsia"/>
          <w:sz w:val="24"/>
          <w:szCs w:val="24"/>
        </w:rPr>
        <w:t>、貸付希望面積</w:t>
      </w:r>
    </w:p>
    <w:p w14:paraId="45ADDBD5" w14:textId="4FEE8927" w:rsidR="00F55E80" w:rsidRDefault="00DF702C" w:rsidP="00DF702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ア　</w:t>
      </w:r>
      <w:r w:rsidR="002D1B63" w:rsidRPr="009A2D35">
        <w:rPr>
          <w:rFonts w:asciiTheme="minorEastAsia" w:eastAsiaTheme="minorEastAsia" w:hAnsiTheme="minorEastAsia" w:hint="eastAsia"/>
          <w:sz w:val="24"/>
          <w:szCs w:val="24"/>
        </w:rPr>
        <w:t>設置する自動販売機の種類、機能等、サイズ及び台数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90"/>
        <w:gridCol w:w="3402"/>
      </w:tblGrid>
      <w:tr w:rsidR="001A27AB" w:rsidRPr="009A2D35" w14:paraId="24DFA72F" w14:textId="77777777" w:rsidTr="00034569">
        <w:trPr>
          <w:trHeight w:val="4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D7569E" w14:textId="77777777" w:rsidR="001A27AB" w:rsidRPr="009A2D35" w:rsidRDefault="001A27AB" w:rsidP="008172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182592439"/>
            <w:bookmarkStart w:id="1" w:name="_Hlk182592480"/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22B5E1" w14:textId="77777777" w:rsidR="001A27AB" w:rsidRPr="009A2D35" w:rsidRDefault="001A27AB" w:rsidP="008172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機能等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A84157" w14:textId="77777777" w:rsidR="001A27AB" w:rsidRPr="009A2D35" w:rsidRDefault="001A27AB" w:rsidP="009F63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サイズ</w:t>
            </w:r>
          </w:p>
        </w:tc>
      </w:tr>
      <w:bookmarkEnd w:id="0"/>
      <w:tr w:rsidR="00433783" w:rsidRPr="009A2D35" w14:paraId="0225433D" w14:textId="77777777" w:rsidTr="00034569">
        <w:trPr>
          <w:trHeight w:val="12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43A" w14:textId="77777777" w:rsidR="00433783" w:rsidRPr="009A2D35" w:rsidRDefault="00433783" w:rsidP="00433783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飲料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9DC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6A9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ｍｍ</w:t>
            </w:r>
          </w:p>
          <w:p w14:paraId="018CFB8B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奥行 　　 ｍｍ</w:t>
            </w:r>
          </w:p>
          <w:p w14:paraId="189AB52D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  <w:bookmarkEnd w:id="1"/>
      <w:tr w:rsidR="00433783" w:rsidRPr="009A2D35" w14:paraId="0D4EF4F8" w14:textId="77777777" w:rsidTr="00034569">
        <w:trPr>
          <w:trHeight w:val="12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980" w14:textId="77777777" w:rsidR="00433783" w:rsidRPr="009A2D35" w:rsidRDefault="00433783" w:rsidP="00433783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飲料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DBF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350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ｍｍ</w:t>
            </w:r>
          </w:p>
          <w:p w14:paraId="4D510F41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奥行 　　 ｍｍ</w:t>
            </w:r>
          </w:p>
          <w:p w14:paraId="39C31D7C" w14:textId="77777777" w:rsidR="00433783" w:rsidRPr="009A2D35" w:rsidRDefault="00433783" w:rsidP="004337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  <w:tr w:rsidR="009B3AA4" w:rsidRPr="009A2D35" w14:paraId="0EB76778" w14:textId="77777777" w:rsidTr="00034569">
        <w:trPr>
          <w:trHeight w:val="11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62F" w14:textId="77777777" w:rsidR="009B3AA4" w:rsidRPr="009A2D35" w:rsidRDefault="009B3AA4" w:rsidP="00FD38D1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35F" w14:textId="77777777" w:rsidR="009B3AA4" w:rsidRPr="009A2D35" w:rsidRDefault="009B3AA4" w:rsidP="00FD38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20" w14:textId="77777777" w:rsidR="009B3AA4" w:rsidRPr="009A2D35" w:rsidRDefault="009B3AA4" w:rsidP="00FD38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76E834A1" w14:textId="77777777" w:rsidR="009B3AA4" w:rsidRPr="009A2D35" w:rsidRDefault="009B3AA4" w:rsidP="00FD38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奥行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4537F4CE" w14:textId="77777777" w:rsidR="009B3AA4" w:rsidRPr="009A2D35" w:rsidRDefault="009B3AA4" w:rsidP="00FD38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  <w:tr w:rsidR="009B3AA4" w:rsidRPr="009A2D35" w14:paraId="44F4481D" w14:textId="77777777" w:rsidTr="00034569">
        <w:trPr>
          <w:trHeight w:val="11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7E6" w14:textId="77777777" w:rsidR="009B3AA4" w:rsidRDefault="009B3AA4" w:rsidP="00FD38D1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</w:p>
          <w:p w14:paraId="39AD502E" w14:textId="18B92638" w:rsidR="00A56C5B" w:rsidRPr="00A56C5B" w:rsidRDefault="00EF2A1C" w:rsidP="007B6DDF">
            <w:pPr>
              <w:ind w:left="-6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アイス</w:t>
            </w:r>
            <w:r w:rsidR="007B6DDF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="007B6DDF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食品飲料複合型</w:t>
            </w:r>
            <w:r w:rsidR="006A2BCF"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812" w14:textId="77777777" w:rsidR="009B3AA4" w:rsidRPr="009A2D35" w:rsidRDefault="009B3AA4" w:rsidP="00FD38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FB1" w14:textId="77777777" w:rsidR="009B3AA4" w:rsidRPr="009A2D35" w:rsidRDefault="009B3AA4" w:rsidP="00FD38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5494BB62" w14:textId="77777777" w:rsidR="009B3AA4" w:rsidRPr="009A2D35" w:rsidRDefault="009B3AA4" w:rsidP="00FD38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奥行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68E56F86" w14:textId="77777777" w:rsidR="009B3AA4" w:rsidRPr="009A2D35" w:rsidRDefault="009B3AA4" w:rsidP="00FD38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  <w:tr w:rsidR="00D32576" w:rsidRPr="009A2D35" w14:paraId="1962D2B6" w14:textId="77777777" w:rsidTr="00034569">
        <w:trPr>
          <w:trHeight w:val="11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149" w14:textId="77777777" w:rsidR="00D32576" w:rsidRDefault="00D32576" w:rsidP="00D325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飲料Ｃ</w:t>
            </w:r>
          </w:p>
          <w:p w14:paraId="58C3FCD3" w14:textId="77777777" w:rsidR="00D32576" w:rsidRDefault="00D32576" w:rsidP="00D325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食品飲料複合型Ｂ</w:t>
            </w:r>
          </w:p>
          <w:p w14:paraId="7B7C1B57" w14:textId="32121C21" w:rsidR="00D32576" w:rsidRPr="009A2D35" w:rsidRDefault="00D32576" w:rsidP="00D32576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食品Ｃ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790343">
              <w:rPr>
                <w:rFonts w:asciiTheme="minorEastAsia" w:eastAsiaTheme="minorEastAsia" w:hAnsiTheme="minorEastAsia" w:hint="eastAsia"/>
                <w:sz w:val="14"/>
                <w:szCs w:val="14"/>
                <w:u w:val="wave"/>
              </w:rPr>
              <w:t>※展望喫茶室に設置する場合のみ回答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882" w14:textId="77777777" w:rsidR="00D32576" w:rsidRPr="009A2D35" w:rsidRDefault="00D32576" w:rsidP="00D325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87A" w14:textId="77777777" w:rsidR="00D32576" w:rsidRPr="009A2D35" w:rsidRDefault="00D32576" w:rsidP="00D325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7736CAD3" w14:textId="77777777" w:rsidR="00D32576" w:rsidRPr="009A2D35" w:rsidRDefault="00D32576" w:rsidP="00D325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奥行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0A4BCF78" w14:textId="0C100042" w:rsidR="00D32576" w:rsidRPr="009A2D35" w:rsidRDefault="00D32576" w:rsidP="00D325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  <w:tr w:rsidR="00373FE0" w:rsidRPr="009A2D35" w14:paraId="1CD8842E" w14:textId="77777777" w:rsidTr="00034569">
        <w:trPr>
          <w:trHeight w:val="11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0BE" w14:textId="3F9C4F4E" w:rsidR="00373FE0" w:rsidRDefault="003542B6" w:rsidP="00373F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飲料</w:t>
            </w:r>
            <w:r w:rsidR="00D32576">
              <w:rPr>
                <w:rFonts w:asciiTheme="minorEastAsia" w:eastAsiaTheme="minorEastAsia" w:hAnsiTheme="minorEastAsia" w:hint="eastAsia"/>
                <w:sz w:val="24"/>
                <w:szCs w:val="24"/>
              </w:rPr>
              <w:t>Ｄ</w:t>
            </w:r>
          </w:p>
          <w:p w14:paraId="5B2C0866" w14:textId="794C8A15" w:rsidR="003542B6" w:rsidRDefault="00373FE0" w:rsidP="00373F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食品飲料複合型</w:t>
            </w:r>
            <w:r w:rsidR="00D32576">
              <w:rPr>
                <w:rFonts w:asciiTheme="minorEastAsia" w:eastAsiaTheme="minorEastAsia" w:hAnsiTheme="minorEastAsia" w:hint="eastAsia"/>
                <w:sz w:val="24"/>
                <w:szCs w:val="24"/>
              </w:rPr>
              <w:t>Ｃ</w:t>
            </w:r>
          </w:p>
          <w:p w14:paraId="7328DAFA" w14:textId="1FE1B1A4" w:rsidR="00373FE0" w:rsidRPr="009A2D35" w:rsidRDefault="003542B6" w:rsidP="00373F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</w:t>
            </w:r>
            <w:r w:rsidR="00D32576">
              <w:rPr>
                <w:rFonts w:asciiTheme="minorEastAsia" w:eastAsiaTheme="minorEastAsia" w:hAnsiTheme="minorEastAsia" w:hint="eastAsia"/>
                <w:sz w:val="24"/>
                <w:szCs w:val="24"/>
              </w:rPr>
              <w:t>Ｄ</w:t>
            </w:r>
            <w:r w:rsidR="00790343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="00790343" w:rsidRPr="00790343">
              <w:rPr>
                <w:rFonts w:asciiTheme="minorEastAsia" w:eastAsiaTheme="minorEastAsia" w:hAnsiTheme="minorEastAsia" w:hint="eastAsia"/>
                <w:sz w:val="14"/>
                <w:szCs w:val="14"/>
                <w:u w:val="wave"/>
              </w:rPr>
              <w:t>※展望喫茶室に</w:t>
            </w:r>
            <w:r w:rsidR="00A66913">
              <w:rPr>
                <w:rFonts w:asciiTheme="minorEastAsia" w:eastAsiaTheme="minorEastAsia" w:hAnsiTheme="minorEastAsia" w:hint="eastAsia"/>
                <w:sz w:val="14"/>
                <w:szCs w:val="14"/>
                <w:u w:val="wave"/>
              </w:rPr>
              <w:t>２台</w:t>
            </w:r>
            <w:r w:rsidR="00790343" w:rsidRPr="00790343">
              <w:rPr>
                <w:rFonts w:asciiTheme="minorEastAsia" w:eastAsiaTheme="minorEastAsia" w:hAnsiTheme="minorEastAsia" w:hint="eastAsia"/>
                <w:sz w:val="14"/>
                <w:szCs w:val="14"/>
                <w:u w:val="wave"/>
              </w:rPr>
              <w:t>設置する場合のみ回答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492" w14:textId="77777777" w:rsidR="00373FE0" w:rsidRPr="00E33C90" w:rsidRDefault="00373FE0" w:rsidP="00373F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EDC" w14:textId="77777777" w:rsidR="00373FE0" w:rsidRPr="009A2D35" w:rsidRDefault="00373FE0" w:rsidP="00373FE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288A4956" w14:textId="77777777" w:rsidR="00373FE0" w:rsidRPr="009A2D35" w:rsidRDefault="00373FE0" w:rsidP="00373F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奥行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3101604F" w14:textId="5C2C32CB" w:rsidR="00373FE0" w:rsidRPr="009A2D35" w:rsidRDefault="00373FE0" w:rsidP="00373FE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</w:tbl>
    <w:p w14:paraId="7D6C7C83" w14:textId="77777777" w:rsidR="00F562E2" w:rsidRDefault="00F562E2" w:rsidP="00F562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6A9194" w14:textId="2EB88F08" w:rsidR="009E224E" w:rsidRDefault="009E224E" w:rsidP="00F562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イ　</w:t>
      </w:r>
      <w:r w:rsidRPr="00DF702C">
        <w:rPr>
          <w:rFonts w:asciiTheme="minorEastAsia" w:eastAsiaTheme="minorEastAsia" w:hAnsiTheme="minorEastAsia" w:hint="eastAsia"/>
          <w:sz w:val="24"/>
          <w:szCs w:val="24"/>
        </w:rPr>
        <w:t>使用済み容器回収ボックス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F702C">
        <w:rPr>
          <w:rFonts w:asciiTheme="minorEastAsia" w:eastAsiaTheme="minorEastAsia" w:hAnsiTheme="minorEastAsia" w:hint="eastAsia"/>
          <w:sz w:val="24"/>
          <w:szCs w:val="24"/>
        </w:rPr>
        <w:t>台数等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90"/>
        <w:gridCol w:w="3402"/>
      </w:tblGrid>
      <w:tr w:rsidR="009E224E" w:rsidRPr="009A2D35" w14:paraId="0C09D66E" w14:textId="77777777" w:rsidTr="00051AC7">
        <w:trPr>
          <w:trHeight w:val="4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D72EE" w14:textId="2BB7EFC8" w:rsidR="009E224E" w:rsidRPr="009A2D35" w:rsidRDefault="00367F0E" w:rsidP="00051A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4EF25A" w14:textId="30665D36" w:rsidR="009E224E" w:rsidRPr="009A2D35" w:rsidRDefault="00F3132F" w:rsidP="00051A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32F">
              <w:rPr>
                <w:rFonts w:asciiTheme="minorEastAsia" w:eastAsiaTheme="minorEastAsia" w:hAnsiTheme="minorEastAsia" w:hint="eastAsia"/>
                <w:sz w:val="24"/>
                <w:szCs w:val="24"/>
              </w:rPr>
              <w:t>台数等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B40AA9" w14:textId="77777777" w:rsidR="009E224E" w:rsidRPr="009A2D35" w:rsidRDefault="009E224E" w:rsidP="00051A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サイズ</w:t>
            </w:r>
          </w:p>
        </w:tc>
      </w:tr>
      <w:tr w:rsidR="009E224E" w:rsidRPr="009A2D35" w14:paraId="421BF73F" w14:textId="77777777" w:rsidTr="00051AC7">
        <w:trPr>
          <w:trHeight w:val="12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FC9" w14:textId="77777777" w:rsidR="009E224E" w:rsidRPr="009A2D35" w:rsidRDefault="009E224E" w:rsidP="009E224E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回収</w:t>
            </w:r>
          </w:p>
          <w:p w14:paraId="7073F620" w14:textId="18E06FDE" w:rsidR="009E224E" w:rsidRPr="009A2D35" w:rsidRDefault="009E224E" w:rsidP="009E224E">
            <w:pPr>
              <w:ind w:left="-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ボックス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45C" w14:textId="77777777" w:rsidR="009E224E" w:rsidRPr="009A2D35" w:rsidRDefault="009E224E" w:rsidP="009E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D0A" w14:textId="77777777" w:rsidR="009E224E" w:rsidRPr="009A2D35" w:rsidRDefault="009E224E" w:rsidP="009E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横幅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  <w:p w14:paraId="56EFA1B8" w14:textId="27B570D5" w:rsidR="009E224E" w:rsidRPr="009A2D35" w:rsidRDefault="009E224E" w:rsidP="009E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奥行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ｍｍ</w:t>
            </w:r>
          </w:p>
        </w:tc>
      </w:tr>
    </w:tbl>
    <w:p w14:paraId="0A22EAB4" w14:textId="77777777" w:rsidR="009E224E" w:rsidRDefault="009E224E" w:rsidP="00F562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51C2F48" w14:textId="1C645D58" w:rsidR="00FA6352" w:rsidRPr="009A2D35" w:rsidRDefault="00034569" w:rsidP="00034569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ウ　</w:t>
      </w:r>
      <w:r w:rsidR="00FA6352" w:rsidRPr="009A2D35">
        <w:rPr>
          <w:rFonts w:asciiTheme="minorEastAsia" w:eastAsiaTheme="minorEastAsia" w:hAnsiTheme="minorEastAsia" w:hint="eastAsia"/>
          <w:sz w:val="24"/>
          <w:szCs w:val="24"/>
        </w:rPr>
        <w:t>貸付希望面積</w:t>
      </w:r>
    </w:p>
    <w:p w14:paraId="454E9474" w14:textId="77777777" w:rsidR="00FA6352" w:rsidRPr="009A2D35" w:rsidRDefault="00FA6352" w:rsidP="009F630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9A2D35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0170B0" w:rsidRPr="009A2D3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A2D3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A2D3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 w:rsidR="000170B0" w:rsidRPr="009A2D3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Pr="009A2D3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A27A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9A2D3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㎡ 　</w:t>
      </w:r>
      <w:r w:rsidR="000170B0" w:rsidRPr="009A2D35">
        <w:rPr>
          <w:rFonts w:asciiTheme="minorEastAsia" w:eastAsiaTheme="minorEastAsia" w:hAnsiTheme="minorEastAsia" w:hint="eastAsia"/>
          <w:sz w:val="24"/>
          <w:szCs w:val="24"/>
          <w:u w:val="single"/>
        </w:rPr>
        <w:t>（　　　　ｍ×　　　　ｍ）</w:t>
      </w:r>
    </w:p>
    <w:p w14:paraId="72A201ED" w14:textId="77777777" w:rsidR="009164BB" w:rsidRPr="00A56C5B" w:rsidRDefault="00FA6352" w:rsidP="00EA6F0D">
      <w:pPr>
        <w:ind w:left="384" w:hangingChars="192" w:hanging="384"/>
        <w:rPr>
          <w:rFonts w:asciiTheme="minorEastAsia" w:eastAsiaTheme="minorEastAsia" w:hAnsiTheme="minorEastAsia"/>
          <w:sz w:val="20"/>
          <w:szCs w:val="20"/>
        </w:rPr>
      </w:pPr>
      <w:r w:rsidRPr="00A56C5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70454" w:rsidRPr="00A56C5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164BB" w:rsidRPr="00A56C5B">
        <w:rPr>
          <w:rFonts w:asciiTheme="minorEastAsia" w:eastAsiaTheme="minorEastAsia" w:hAnsiTheme="minorEastAsia" w:hint="eastAsia"/>
          <w:sz w:val="20"/>
          <w:szCs w:val="20"/>
        </w:rPr>
        <w:t>機器</w:t>
      </w:r>
      <w:r w:rsidR="00BB0660" w:rsidRPr="00A56C5B">
        <w:rPr>
          <w:rFonts w:asciiTheme="minorEastAsia" w:eastAsiaTheme="minorEastAsia" w:hAnsiTheme="minorEastAsia" w:hint="eastAsia"/>
          <w:sz w:val="20"/>
          <w:szCs w:val="20"/>
        </w:rPr>
        <w:t>の放熱余地、転倒防止器具等の付属設備及び使用済み容器回収ボックス設置</w:t>
      </w:r>
      <w:r w:rsidR="0021570E" w:rsidRPr="00A56C5B">
        <w:rPr>
          <w:rFonts w:asciiTheme="minorEastAsia" w:eastAsiaTheme="minorEastAsia" w:hAnsiTheme="minorEastAsia" w:hint="eastAsia"/>
          <w:sz w:val="20"/>
          <w:szCs w:val="20"/>
        </w:rPr>
        <w:t>に必要面積</w:t>
      </w:r>
      <w:r w:rsidR="009164BB" w:rsidRPr="00A56C5B">
        <w:rPr>
          <w:rFonts w:asciiTheme="minorEastAsia" w:eastAsiaTheme="minorEastAsia" w:hAnsiTheme="minorEastAsia" w:hint="eastAsia"/>
          <w:sz w:val="20"/>
          <w:szCs w:val="20"/>
        </w:rPr>
        <w:t>を含</w:t>
      </w:r>
      <w:r w:rsidR="007D2282" w:rsidRPr="00A56C5B">
        <w:rPr>
          <w:rFonts w:asciiTheme="minorEastAsia" w:eastAsiaTheme="minorEastAsia" w:hAnsiTheme="minorEastAsia" w:hint="eastAsia"/>
          <w:sz w:val="20"/>
          <w:szCs w:val="20"/>
        </w:rPr>
        <w:t>みます。</w:t>
      </w:r>
    </w:p>
    <w:p w14:paraId="4C30CE7E" w14:textId="77777777" w:rsidR="009620E5" w:rsidRPr="00A56C5B" w:rsidRDefault="009620E5" w:rsidP="009A2D35">
      <w:pPr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A56C5B">
        <w:rPr>
          <w:rFonts w:asciiTheme="minorEastAsia" w:eastAsiaTheme="minorEastAsia" w:hAnsiTheme="minorEastAsia" w:hint="eastAsia"/>
          <w:sz w:val="20"/>
          <w:szCs w:val="20"/>
        </w:rPr>
        <w:t xml:space="preserve">　※配置図を添付してください。</w:t>
      </w:r>
    </w:p>
    <w:p w14:paraId="076E991C" w14:textId="47B4376D" w:rsidR="00A56C5B" w:rsidRDefault="00EF2A1C" w:rsidP="00A56C5B">
      <w:pPr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A56C5B">
        <w:rPr>
          <w:rFonts w:asciiTheme="minorEastAsia" w:eastAsiaTheme="minorEastAsia" w:hAnsiTheme="minorEastAsia" w:hint="eastAsia"/>
          <w:sz w:val="20"/>
          <w:szCs w:val="20"/>
        </w:rPr>
        <w:t xml:space="preserve">　※</w:t>
      </w:r>
      <w:r w:rsidR="00A56C5B">
        <w:rPr>
          <w:rFonts w:asciiTheme="minorEastAsia" w:eastAsiaTheme="minorEastAsia" w:hAnsiTheme="minorEastAsia" w:hint="eastAsia"/>
          <w:sz w:val="20"/>
          <w:szCs w:val="20"/>
        </w:rPr>
        <w:t xml:space="preserve">種類の項目の「食品Ｂ　アイス　</w:t>
      </w:r>
      <w:r w:rsidR="009D3E7B" w:rsidRPr="009D3E7B">
        <w:rPr>
          <w:rFonts w:asciiTheme="minorEastAsia" w:eastAsiaTheme="minorEastAsia" w:hAnsiTheme="minorEastAsia" w:hint="eastAsia"/>
          <w:sz w:val="20"/>
          <w:szCs w:val="20"/>
        </w:rPr>
        <w:t>食品飲料複合型</w:t>
      </w:r>
      <w:r w:rsidR="00106F07">
        <w:rPr>
          <w:rFonts w:asciiTheme="minorEastAsia" w:eastAsiaTheme="minorEastAsia" w:hAnsiTheme="minorEastAsia" w:hint="eastAsia"/>
          <w:sz w:val="20"/>
          <w:szCs w:val="20"/>
        </w:rPr>
        <w:t>Ａ</w:t>
      </w:r>
      <w:r w:rsidR="00A56C5B">
        <w:rPr>
          <w:rFonts w:asciiTheme="minorEastAsia" w:eastAsiaTheme="minorEastAsia" w:hAnsiTheme="minorEastAsia" w:hint="eastAsia"/>
          <w:sz w:val="20"/>
          <w:szCs w:val="20"/>
        </w:rPr>
        <w:t>」は、食品機２台</w:t>
      </w:r>
      <w:r w:rsidR="00073724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A56C5B">
        <w:rPr>
          <w:rFonts w:asciiTheme="minorEastAsia" w:eastAsiaTheme="minorEastAsia" w:hAnsiTheme="minorEastAsia" w:hint="eastAsia"/>
          <w:sz w:val="20"/>
          <w:szCs w:val="20"/>
        </w:rPr>
        <w:t>提案</w:t>
      </w:r>
      <w:r w:rsidR="00073724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A56C5B">
        <w:rPr>
          <w:rFonts w:asciiTheme="minorEastAsia" w:eastAsiaTheme="minorEastAsia" w:hAnsiTheme="minorEastAsia" w:hint="eastAsia"/>
          <w:sz w:val="20"/>
          <w:szCs w:val="20"/>
        </w:rPr>
        <w:t>場合は「食品Ｂ」を、アイス機を提案</w:t>
      </w:r>
      <w:r w:rsidR="00073724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A56C5B">
        <w:rPr>
          <w:rFonts w:asciiTheme="minorEastAsia" w:eastAsiaTheme="minorEastAsia" w:hAnsiTheme="minorEastAsia" w:hint="eastAsia"/>
          <w:sz w:val="20"/>
          <w:szCs w:val="20"/>
        </w:rPr>
        <w:t>場合は「アイス」を、</w:t>
      </w:r>
      <w:r w:rsidR="009D3E7B">
        <w:rPr>
          <w:rFonts w:asciiTheme="minorEastAsia" w:eastAsiaTheme="minorEastAsia" w:hAnsiTheme="minorEastAsia" w:hint="eastAsia"/>
          <w:sz w:val="20"/>
          <w:szCs w:val="20"/>
        </w:rPr>
        <w:t>食品飲料複合型</w:t>
      </w:r>
      <w:r w:rsidR="00D212BE">
        <w:rPr>
          <w:rFonts w:asciiTheme="minorEastAsia" w:eastAsiaTheme="minorEastAsia" w:hAnsiTheme="minorEastAsia" w:hint="eastAsia"/>
          <w:sz w:val="20"/>
          <w:szCs w:val="20"/>
        </w:rPr>
        <w:t>で提案の場合は、「</w:t>
      </w:r>
      <w:r w:rsidR="009D3E7B">
        <w:rPr>
          <w:rFonts w:asciiTheme="minorEastAsia" w:eastAsiaTheme="minorEastAsia" w:hAnsiTheme="minorEastAsia" w:hint="eastAsia"/>
          <w:sz w:val="20"/>
          <w:szCs w:val="20"/>
        </w:rPr>
        <w:t>食品飲料複合型</w:t>
      </w:r>
      <w:r w:rsidR="00106F07">
        <w:rPr>
          <w:rFonts w:asciiTheme="minorEastAsia" w:eastAsiaTheme="minorEastAsia" w:hAnsiTheme="minorEastAsia" w:hint="eastAsia"/>
          <w:sz w:val="20"/>
          <w:szCs w:val="20"/>
        </w:rPr>
        <w:t>Ａ</w:t>
      </w:r>
      <w:r w:rsidR="00073724">
        <w:rPr>
          <w:rFonts w:asciiTheme="minorEastAsia" w:eastAsiaTheme="minorEastAsia" w:hAnsiTheme="minorEastAsia" w:hint="eastAsia"/>
          <w:sz w:val="20"/>
          <w:szCs w:val="20"/>
        </w:rPr>
        <w:t>」に丸をお願いします。</w:t>
      </w:r>
    </w:p>
    <w:p w14:paraId="7B7063E7" w14:textId="352D1D19" w:rsidR="00790343" w:rsidRDefault="00790343" w:rsidP="00A56C5B">
      <w:pPr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※展望喫茶室に自動販売機を設置する場合は、提案内容に応じて、種類の項目の「</w:t>
      </w:r>
      <w:r w:rsidR="00E93966">
        <w:rPr>
          <w:rFonts w:asciiTheme="minorEastAsia" w:eastAsiaTheme="minorEastAsia" w:hAnsiTheme="minorEastAsia" w:hint="eastAsia"/>
          <w:sz w:val="20"/>
          <w:szCs w:val="20"/>
        </w:rPr>
        <w:t>飲料</w:t>
      </w:r>
      <w:r w:rsidR="004C63F3">
        <w:rPr>
          <w:rFonts w:asciiTheme="minorEastAsia" w:eastAsiaTheme="minorEastAsia" w:hAnsiTheme="minorEastAsia" w:hint="eastAsia"/>
          <w:sz w:val="20"/>
          <w:szCs w:val="20"/>
        </w:rPr>
        <w:t>Ｃ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9D3E7B">
        <w:rPr>
          <w:rFonts w:asciiTheme="minorEastAsia" w:eastAsiaTheme="minorEastAsia" w:hAnsiTheme="minorEastAsia" w:hint="eastAsia"/>
          <w:sz w:val="20"/>
          <w:szCs w:val="20"/>
        </w:rPr>
        <w:t>食品飲料複合型</w:t>
      </w:r>
      <w:r w:rsidR="004C63F3">
        <w:rPr>
          <w:rFonts w:asciiTheme="minorEastAsia" w:eastAsiaTheme="minorEastAsia" w:hAnsiTheme="minorEastAsia" w:hint="eastAsia"/>
          <w:sz w:val="20"/>
          <w:szCs w:val="20"/>
        </w:rPr>
        <w:t>Ｂ</w:t>
      </w:r>
      <w:r w:rsidR="00E93966">
        <w:rPr>
          <w:rFonts w:asciiTheme="minorEastAsia" w:eastAsiaTheme="minorEastAsia" w:hAnsiTheme="minorEastAsia" w:hint="eastAsia"/>
          <w:sz w:val="20"/>
          <w:szCs w:val="20"/>
        </w:rPr>
        <w:t xml:space="preserve">　食品</w:t>
      </w:r>
      <w:r w:rsidR="004C63F3">
        <w:rPr>
          <w:rFonts w:asciiTheme="minorEastAsia" w:eastAsiaTheme="minorEastAsia" w:hAnsiTheme="minorEastAsia" w:hint="eastAsia"/>
          <w:sz w:val="20"/>
          <w:szCs w:val="20"/>
        </w:rPr>
        <w:t>Ｃ</w:t>
      </w:r>
      <w:r>
        <w:rPr>
          <w:rFonts w:asciiTheme="minorEastAsia" w:eastAsiaTheme="minorEastAsia" w:hAnsiTheme="minorEastAsia" w:hint="eastAsia"/>
          <w:sz w:val="20"/>
          <w:szCs w:val="20"/>
        </w:rPr>
        <w:t>」のうち、</w:t>
      </w:r>
      <w:r w:rsidR="00E93966">
        <w:rPr>
          <w:rFonts w:asciiTheme="minorEastAsia" w:eastAsiaTheme="minorEastAsia" w:hAnsiTheme="minorEastAsia" w:hint="eastAsia"/>
          <w:sz w:val="20"/>
          <w:szCs w:val="20"/>
        </w:rPr>
        <w:t>飲料</w:t>
      </w:r>
      <w:r>
        <w:rPr>
          <w:rFonts w:asciiTheme="minorEastAsia" w:eastAsiaTheme="minorEastAsia" w:hAnsiTheme="minorEastAsia" w:hint="eastAsia"/>
          <w:sz w:val="20"/>
          <w:szCs w:val="20"/>
        </w:rPr>
        <w:t>を提案の場合は「</w:t>
      </w:r>
      <w:r w:rsidR="00E93966">
        <w:rPr>
          <w:rFonts w:asciiTheme="minorEastAsia" w:eastAsiaTheme="minorEastAsia" w:hAnsiTheme="minorEastAsia" w:hint="eastAsia"/>
          <w:sz w:val="20"/>
          <w:szCs w:val="20"/>
        </w:rPr>
        <w:t>飲料</w:t>
      </w:r>
      <w:r w:rsidR="005116BD">
        <w:rPr>
          <w:rFonts w:asciiTheme="minorEastAsia" w:eastAsiaTheme="minorEastAsia" w:hAnsiTheme="minorEastAsia" w:hint="eastAsia"/>
          <w:sz w:val="20"/>
          <w:szCs w:val="20"/>
        </w:rPr>
        <w:t>Ｃ</w:t>
      </w:r>
      <w:r>
        <w:rPr>
          <w:rFonts w:asciiTheme="minorEastAsia" w:eastAsiaTheme="minorEastAsia" w:hAnsiTheme="minorEastAsia" w:hint="eastAsia"/>
          <w:sz w:val="20"/>
          <w:szCs w:val="20"/>
        </w:rPr>
        <w:t>」を、</w:t>
      </w:r>
      <w:r w:rsidR="00E93966">
        <w:rPr>
          <w:rFonts w:asciiTheme="minorEastAsia" w:eastAsiaTheme="minorEastAsia" w:hAnsiTheme="minorEastAsia" w:hint="eastAsia"/>
          <w:sz w:val="20"/>
          <w:szCs w:val="20"/>
        </w:rPr>
        <w:t>食品飲料複合型で提案の場合は、「食品飲料複合型</w:t>
      </w:r>
      <w:r w:rsidR="005116BD">
        <w:rPr>
          <w:rFonts w:asciiTheme="minorEastAsia" w:eastAsiaTheme="minorEastAsia" w:hAnsiTheme="minorEastAsia" w:hint="eastAsia"/>
          <w:sz w:val="20"/>
          <w:szCs w:val="20"/>
        </w:rPr>
        <w:t>Ｂ</w:t>
      </w:r>
      <w:r w:rsidR="00E93966">
        <w:rPr>
          <w:rFonts w:asciiTheme="minorEastAsia" w:eastAsiaTheme="minorEastAsia" w:hAnsiTheme="minorEastAsia" w:hint="eastAsia"/>
          <w:sz w:val="20"/>
          <w:szCs w:val="20"/>
        </w:rPr>
        <w:t>」</w:t>
      </w:r>
      <w:r>
        <w:rPr>
          <w:rFonts w:asciiTheme="minorEastAsia" w:eastAsiaTheme="minorEastAsia" w:hAnsiTheme="minorEastAsia" w:hint="eastAsia"/>
          <w:sz w:val="20"/>
          <w:szCs w:val="20"/>
        </w:rPr>
        <w:t>を、食品で提案の場合は、「食品</w:t>
      </w:r>
      <w:r w:rsidR="005116BD">
        <w:rPr>
          <w:rFonts w:asciiTheme="minorEastAsia" w:eastAsiaTheme="minorEastAsia" w:hAnsiTheme="minorEastAsia" w:hint="eastAsia"/>
          <w:sz w:val="20"/>
          <w:szCs w:val="20"/>
        </w:rPr>
        <w:t>Ｃ</w:t>
      </w:r>
      <w:r>
        <w:rPr>
          <w:rFonts w:asciiTheme="minorEastAsia" w:eastAsiaTheme="minorEastAsia" w:hAnsiTheme="minorEastAsia" w:hint="eastAsia"/>
          <w:sz w:val="20"/>
          <w:szCs w:val="20"/>
        </w:rPr>
        <w:t>」に丸をお願いします。</w:t>
      </w:r>
    </w:p>
    <w:p w14:paraId="5C5D8EE2" w14:textId="38F310EE" w:rsidR="0003202B" w:rsidRDefault="0003202B" w:rsidP="0003202B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※展望喫茶室に２台自動販売機を設置する場合は、提案内容に応じて、種類の項目の「飲料Ｄ　</w:t>
      </w:r>
      <w:r w:rsidRPr="009D3E7B">
        <w:rPr>
          <w:rFonts w:asciiTheme="minorEastAsia" w:eastAsiaTheme="minorEastAsia" w:hAnsiTheme="minorEastAsia" w:hint="eastAsia"/>
          <w:sz w:val="20"/>
          <w:szCs w:val="20"/>
        </w:rPr>
        <w:t>食品飲料複合型</w:t>
      </w:r>
      <w:r>
        <w:rPr>
          <w:rFonts w:asciiTheme="minorEastAsia" w:eastAsiaTheme="minorEastAsia" w:hAnsiTheme="minorEastAsia" w:hint="eastAsia"/>
          <w:sz w:val="20"/>
          <w:szCs w:val="20"/>
        </w:rPr>
        <w:t>Ｃ　食品Ｄ」のうち、飲料を提案の場合は「飲料</w:t>
      </w:r>
      <w:r w:rsidR="005116BD">
        <w:rPr>
          <w:rFonts w:asciiTheme="minorEastAsia" w:eastAsiaTheme="minorEastAsia" w:hAnsiTheme="minorEastAsia" w:hint="eastAsia"/>
          <w:sz w:val="20"/>
          <w:szCs w:val="20"/>
        </w:rPr>
        <w:t>Ｄ</w:t>
      </w:r>
      <w:r>
        <w:rPr>
          <w:rFonts w:asciiTheme="minorEastAsia" w:eastAsiaTheme="minorEastAsia" w:hAnsiTheme="minorEastAsia" w:hint="eastAsia"/>
          <w:sz w:val="20"/>
          <w:szCs w:val="20"/>
        </w:rPr>
        <w:t>」を、食品飲料複合型で提案の場合は、「食品飲料複合型</w:t>
      </w:r>
      <w:r w:rsidR="005116BD">
        <w:rPr>
          <w:rFonts w:asciiTheme="minorEastAsia" w:eastAsiaTheme="minorEastAsia" w:hAnsiTheme="minorEastAsia" w:hint="eastAsia"/>
          <w:sz w:val="20"/>
          <w:szCs w:val="20"/>
        </w:rPr>
        <w:t>Ｃ</w:t>
      </w:r>
      <w:r>
        <w:rPr>
          <w:rFonts w:asciiTheme="minorEastAsia" w:eastAsiaTheme="minorEastAsia" w:hAnsiTheme="minorEastAsia" w:hint="eastAsia"/>
          <w:sz w:val="20"/>
          <w:szCs w:val="20"/>
        </w:rPr>
        <w:t>」を、食品で提案の場合は、「食品</w:t>
      </w:r>
      <w:r w:rsidR="005116BD">
        <w:rPr>
          <w:rFonts w:asciiTheme="minorEastAsia" w:eastAsiaTheme="minorEastAsia" w:hAnsiTheme="minorEastAsia" w:hint="eastAsia"/>
          <w:sz w:val="20"/>
          <w:szCs w:val="20"/>
        </w:rPr>
        <w:t>Ｄ</w:t>
      </w:r>
      <w:r>
        <w:rPr>
          <w:rFonts w:asciiTheme="minorEastAsia" w:eastAsiaTheme="minorEastAsia" w:hAnsiTheme="minorEastAsia" w:hint="eastAsia"/>
          <w:sz w:val="20"/>
          <w:szCs w:val="20"/>
        </w:rPr>
        <w:t>」に丸をお願いします。</w:t>
      </w:r>
    </w:p>
    <w:p w14:paraId="080C5676" w14:textId="77777777" w:rsidR="0003202B" w:rsidRPr="0003202B" w:rsidRDefault="0003202B" w:rsidP="00A56C5B">
      <w:pPr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</w:p>
    <w:p w14:paraId="5D41FBDD" w14:textId="77777777" w:rsidR="00D835E5" w:rsidRDefault="00D835E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8F478C6" w14:textId="5D8BB705" w:rsidR="00F55E80" w:rsidRPr="009A2D35" w:rsidRDefault="00A11F25" w:rsidP="006C64C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（２）　</w:t>
      </w:r>
      <w:r w:rsidR="000F2C26" w:rsidRPr="009A2D35">
        <w:rPr>
          <w:rFonts w:asciiTheme="minorEastAsia" w:eastAsiaTheme="minorEastAsia" w:hAnsiTheme="minorEastAsia" w:hint="eastAsia"/>
          <w:sz w:val="24"/>
          <w:szCs w:val="24"/>
        </w:rPr>
        <w:t>主な販売予定商品（１台当たり</w:t>
      </w:r>
      <w:r w:rsidR="009F6300" w:rsidRPr="009A2D35">
        <w:rPr>
          <w:rFonts w:asciiTheme="minorEastAsia" w:eastAsiaTheme="minorEastAsia" w:hAnsiTheme="minorEastAsia" w:hint="eastAsia"/>
          <w:sz w:val="24"/>
          <w:szCs w:val="24"/>
        </w:rPr>
        <w:t>の商品構成）、販売価格表</w:t>
      </w:r>
      <w:r w:rsidR="000E677D" w:rsidRPr="009A2D35">
        <w:rPr>
          <w:rFonts w:asciiTheme="minorEastAsia" w:eastAsiaTheme="minorEastAsia" w:hAnsiTheme="minorEastAsia" w:hint="eastAsia"/>
          <w:sz w:val="24"/>
          <w:szCs w:val="24"/>
        </w:rPr>
        <w:t>等</w:t>
      </w:r>
    </w:p>
    <w:p w14:paraId="15CA2736" w14:textId="77777777" w:rsidR="00870454" w:rsidRPr="00A11F25" w:rsidRDefault="00870454" w:rsidP="00F55E80">
      <w:pPr>
        <w:rPr>
          <w:rFonts w:asciiTheme="minorEastAsia" w:eastAsiaTheme="minorEastAsia" w:hAnsiTheme="minorEastAsia"/>
          <w:sz w:val="24"/>
          <w:szCs w:val="24"/>
        </w:rPr>
      </w:pPr>
    </w:p>
    <w:p w14:paraId="074F0FF2" w14:textId="11A42208" w:rsidR="00870454" w:rsidRPr="00A55AC3" w:rsidRDefault="009C739D" w:rsidP="00A55AC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（１）の</w:t>
      </w:r>
      <w:r w:rsidR="00A55AC3">
        <w:rPr>
          <w:rFonts w:asciiTheme="minorEastAsia" w:hAnsiTheme="minorEastAsia" w:hint="eastAsia"/>
          <w:sz w:val="24"/>
          <w:szCs w:val="24"/>
        </w:rPr>
        <w:t xml:space="preserve">ア　</w:t>
      </w:r>
      <w:r w:rsidR="009B3AA4" w:rsidRPr="00A55AC3">
        <w:rPr>
          <w:rFonts w:asciiTheme="minorEastAsia" w:hAnsiTheme="minorEastAsia" w:hint="eastAsia"/>
          <w:sz w:val="24"/>
          <w:szCs w:val="24"/>
        </w:rPr>
        <w:t>飲料</w:t>
      </w:r>
      <w:r w:rsidR="00870454" w:rsidRPr="00A55AC3">
        <w:rPr>
          <w:rFonts w:asciiTheme="minorEastAsia" w:hAnsiTheme="minorEastAsia" w:hint="eastAsia"/>
          <w:sz w:val="24"/>
          <w:szCs w:val="24"/>
        </w:rPr>
        <w:t>自動販売機</w:t>
      </w:r>
      <w:r w:rsidR="00433783" w:rsidRPr="00A55AC3">
        <w:rPr>
          <w:rFonts w:asciiTheme="minorEastAsia" w:hAnsiTheme="minorEastAsia" w:hint="eastAsia"/>
          <w:sz w:val="24"/>
          <w:szCs w:val="24"/>
        </w:rPr>
        <w:t>Ａ</w:t>
      </w:r>
      <w:r w:rsidR="00A912B0" w:rsidRPr="00A55AC3">
        <w:rPr>
          <w:rFonts w:asciiTheme="minorEastAsia" w:hAnsiTheme="minorEastAsia" w:hint="eastAsia"/>
          <w:sz w:val="24"/>
          <w:szCs w:val="24"/>
        </w:rPr>
        <w:t>（販売予定商品、販売価格表）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41"/>
      </w:tblGrid>
      <w:tr w:rsidR="00870454" w:rsidRPr="009A2D35" w14:paraId="68DC67B9" w14:textId="77777777" w:rsidTr="00776012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237BC5" w14:textId="77777777" w:rsidR="00870454" w:rsidRPr="009A2D35" w:rsidRDefault="00870454" w:rsidP="008704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03200" w14:textId="77777777" w:rsidR="00870454" w:rsidRDefault="00870454" w:rsidP="00F250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価格（税込）</w:t>
            </w:r>
          </w:p>
          <w:p w14:paraId="129AE02D" w14:textId="77777777" w:rsidR="001A27AB" w:rsidRPr="009A2D35" w:rsidRDefault="001A27AB" w:rsidP="00F250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6DE56" w14:textId="77777777" w:rsidR="00870454" w:rsidRPr="009A2D35" w:rsidRDefault="00870454" w:rsidP="008704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70454" w:rsidRPr="009A2D35" w14:paraId="3A1A846A" w14:textId="77777777" w:rsidTr="00870454">
        <w:trPr>
          <w:trHeight w:val="16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648" w14:textId="77777777" w:rsidR="00DD24FC" w:rsidRPr="009A2D35" w:rsidRDefault="00DD24FC" w:rsidP="00DD24F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E95" w14:textId="77777777" w:rsidR="00DD24FC" w:rsidRPr="009A2D35" w:rsidRDefault="00DD24FC" w:rsidP="006944F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F96" w14:textId="77777777" w:rsidR="00870454" w:rsidRPr="009A2D35" w:rsidRDefault="00870454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32CEB8" w14:textId="77777777" w:rsidR="00870454" w:rsidRPr="009A2D35" w:rsidRDefault="00870454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314FA7" w14:textId="77777777" w:rsidR="00870454" w:rsidRPr="009A2D35" w:rsidRDefault="00870454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C965DF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5622AA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7C7EFD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20A8B2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F48702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EC4978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CB503E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D23796" w14:textId="77777777" w:rsidR="00DD7648" w:rsidRPr="009A2D35" w:rsidRDefault="00DD7648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AB3FE5" w14:textId="77777777" w:rsidR="002336A2" w:rsidRPr="009A2D35" w:rsidRDefault="002336A2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BF1C30" w14:textId="77777777" w:rsidR="002336A2" w:rsidRPr="009A2D35" w:rsidRDefault="002336A2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A96222" w14:textId="77777777" w:rsidR="002336A2" w:rsidRPr="009A2D35" w:rsidRDefault="002336A2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26A691" w14:textId="77777777" w:rsidR="002336A2" w:rsidRPr="009A2D35" w:rsidRDefault="002336A2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D0D7F2" w14:textId="77777777" w:rsidR="002336A2" w:rsidRPr="009A2D35" w:rsidRDefault="002336A2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F965DD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C58801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FF7B75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302354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C80FAD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0E4899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03ECDF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A3184D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9E83463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C2EA1D0" w14:textId="77777777" w:rsidR="00DD24FC" w:rsidRPr="009A2D35" w:rsidRDefault="00DD24FC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029F53" w14:textId="77777777" w:rsidR="00DD24FC" w:rsidRDefault="00DD24FC" w:rsidP="00DD24F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A70940" w14:textId="77777777" w:rsidR="001A27AB" w:rsidRPr="009A2D35" w:rsidRDefault="001A27AB" w:rsidP="00DD24F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65697C6" w14:textId="77777777" w:rsidR="001A27AB" w:rsidRDefault="001A27AB" w:rsidP="00F55E80">
      <w:pPr>
        <w:rPr>
          <w:rFonts w:asciiTheme="minorEastAsia" w:eastAsiaTheme="minorEastAsia" w:hAnsiTheme="minorEastAsia"/>
          <w:sz w:val="24"/>
          <w:szCs w:val="24"/>
        </w:rPr>
      </w:pPr>
    </w:p>
    <w:p w14:paraId="6309426C" w14:textId="060A6C9F" w:rsidR="00433783" w:rsidRPr="00A55AC3" w:rsidRDefault="009C739D" w:rsidP="00A55AC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（１）のア</w:t>
      </w:r>
      <w:r w:rsidR="00A55AC3" w:rsidRPr="00A55AC3">
        <w:rPr>
          <w:rFonts w:asciiTheme="minorEastAsia" w:hAnsiTheme="minorEastAsia" w:hint="eastAsia"/>
          <w:sz w:val="24"/>
          <w:szCs w:val="24"/>
        </w:rPr>
        <w:t xml:space="preserve">　</w:t>
      </w:r>
      <w:r w:rsidR="009B3AA4" w:rsidRPr="00A55AC3">
        <w:rPr>
          <w:rFonts w:asciiTheme="minorEastAsia" w:hAnsiTheme="minorEastAsia" w:hint="eastAsia"/>
          <w:sz w:val="24"/>
          <w:szCs w:val="24"/>
        </w:rPr>
        <w:t>飲料</w:t>
      </w:r>
      <w:r w:rsidR="00433783" w:rsidRPr="00A55AC3">
        <w:rPr>
          <w:rFonts w:asciiTheme="minorEastAsia" w:hAnsiTheme="minorEastAsia" w:hint="eastAsia"/>
          <w:sz w:val="24"/>
          <w:szCs w:val="24"/>
        </w:rPr>
        <w:t>自動販売機Ｂ（販売予定商品、販売価格表）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41"/>
      </w:tblGrid>
      <w:tr w:rsidR="00433783" w:rsidRPr="009A2D35" w14:paraId="31395E47" w14:textId="77777777" w:rsidTr="002744AA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460B9D" w14:textId="77777777" w:rsidR="00433783" w:rsidRPr="009A2D35" w:rsidRDefault="00433783" w:rsidP="002744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872D5" w14:textId="77777777" w:rsidR="00433783" w:rsidRDefault="00433783" w:rsidP="002744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価格（税込）</w:t>
            </w:r>
          </w:p>
          <w:p w14:paraId="5F9A2553" w14:textId="77777777" w:rsidR="00433783" w:rsidRPr="009A2D35" w:rsidRDefault="00433783" w:rsidP="002744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96DA16" w14:textId="77777777" w:rsidR="00433783" w:rsidRPr="009A2D35" w:rsidRDefault="00433783" w:rsidP="002744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33783" w:rsidRPr="009A2D35" w14:paraId="04111CCD" w14:textId="77777777" w:rsidTr="002744AA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CEF" w14:textId="77777777" w:rsidR="00433783" w:rsidRPr="009A2D35" w:rsidRDefault="00433783" w:rsidP="002744A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6B6" w14:textId="77777777" w:rsidR="00433783" w:rsidRPr="009A2D35" w:rsidRDefault="00433783" w:rsidP="002744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C34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A41BD3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CC674D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A3B79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C6BB54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0D4414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F9A6CF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810A4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73E650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575E7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CF8EB6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A2BEA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78BAAC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9E46B4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0B48B9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F1B92D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59B043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CBEE07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776DC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BACF58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B14652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E3B272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41A68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9DED65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A9148F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868CC3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D2F45F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F5D10F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61D92F" w14:textId="77777777" w:rsidR="00433783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D5A469" w14:textId="77777777" w:rsidR="00433783" w:rsidRPr="009A2D35" w:rsidRDefault="00433783" w:rsidP="002744A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F8A90FB" w14:textId="77777777" w:rsidR="00433783" w:rsidRPr="009A2D35" w:rsidRDefault="00433783" w:rsidP="00433783">
      <w:pPr>
        <w:rPr>
          <w:rFonts w:asciiTheme="minorEastAsia" w:eastAsiaTheme="minorEastAsia" w:hAnsiTheme="minorEastAsia"/>
          <w:sz w:val="24"/>
          <w:szCs w:val="24"/>
        </w:rPr>
      </w:pPr>
    </w:p>
    <w:p w14:paraId="21E8C2FB" w14:textId="68EDBA35" w:rsidR="00870454" w:rsidRPr="006D40E4" w:rsidRDefault="009C739D" w:rsidP="006D40E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（１）のア</w:t>
      </w:r>
      <w:r w:rsidR="006D40E4">
        <w:rPr>
          <w:rFonts w:asciiTheme="minorEastAsia" w:hAnsiTheme="minorEastAsia" w:hint="eastAsia"/>
          <w:sz w:val="24"/>
          <w:szCs w:val="24"/>
        </w:rPr>
        <w:t xml:space="preserve">　</w:t>
      </w:r>
      <w:r w:rsidR="009B3AA4" w:rsidRPr="006D40E4">
        <w:rPr>
          <w:rFonts w:asciiTheme="minorEastAsia" w:hAnsiTheme="minorEastAsia" w:hint="eastAsia"/>
          <w:sz w:val="24"/>
          <w:szCs w:val="24"/>
        </w:rPr>
        <w:t>食品</w:t>
      </w:r>
      <w:r w:rsidR="00870454" w:rsidRPr="006D40E4">
        <w:rPr>
          <w:rFonts w:asciiTheme="minorEastAsia" w:hAnsiTheme="minorEastAsia" w:hint="eastAsia"/>
          <w:sz w:val="24"/>
          <w:szCs w:val="24"/>
        </w:rPr>
        <w:t>自動販売機</w:t>
      </w:r>
      <w:r w:rsidR="001A27AB" w:rsidRPr="006D40E4">
        <w:rPr>
          <w:rFonts w:asciiTheme="minorEastAsia" w:hAnsiTheme="minorEastAsia" w:hint="eastAsia"/>
          <w:sz w:val="24"/>
          <w:szCs w:val="24"/>
        </w:rPr>
        <w:t>Ａ</w:t>
      </w:r>
      <w:r w:rsidR="00A912B0" w:rsidRPr="006D40E4">
        <w:rPr>
          <w:rFonts w:asciiTheme="minorEastAsia" w:hAnsiTheme="minorEastAsia" w:hint="eastAsia"/>
          <w:sz w:val="24"/>
          <w:szCs w:val="24"/>
        </w:rPr>
        <w:t>（販売予定商品、販売価格表）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41"/>
      </w:tblGrid>
      <w:tr w:rsidR="00870454" w:rsidRPr="009A2D35" w14:paraId="28CCEAA7" w14:textId="77777777" w:rsidTr="00776012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8CC9D5" w14:textId="77777777" w:rsidR="00870454" w:rsidRPr="009A2D35" w:rsidRDefault="00870454" w:rsidP="00F250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7E87E" w14:textId="77777777" w:rsidR="00870454" w:rsidRDefault="00870454" w:rsidP="00F250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価格（税込）</w:t>
            </w:r>
          </w:p>
          <w:p w14:paraId="7B0EE3D7" w14:textId="77777777" w:rsidR="001A27AB" w:rsidRPr="009A2D35" w:rsidRDefault="001A27AB" w:rsidP="00F250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47A68C" w14:textId="77777777" w:rsidR="00870454" w:rsidRPr="009A2D35" w:rsidRDefault="00870454" w:rsidP="00F250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70454" w:rsidRPr="009A2D35" w14:paraId="319BC1CA" w14:textId="77777777" w:rsidTr="006944FF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F6F" w14:textId="77777777" w:rsidR="006944FF" w:rsidRPr="009A2D35" w:rsidRDefault="006944FF" w:rsidP="00BE16E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C33" w14:textId="77777777" w:rsidR="006944FF" w:rsidRPr="009A2D35" w:rsidRDefault="006944FF" w:rsidP="007C3A8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696D" w14:textId="77777777" w:rsidR="006944FF" w:rsidRDefault="006944FF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AE5FD4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9F0AB4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6A6831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2C009C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202E39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9A1A78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F65EA9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9A56FA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07B001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CF7E184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9365E8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B97748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21E4B1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4F247B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3755C7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2E29DFD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D3E5EC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2887F9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F50AE3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AF7F7B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BA636F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855351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DA3AE6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122F65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B1051E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1E180D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8DA7DA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6D3D12" w14:textId="77777777" w:rsidR="001A27AB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CCC484" w14:textId="77777777" w:rsidR="001A27AB" w:rsidRPr="009A2D35" w:rsidRDefault="001A27AB" w:rsidP="001A27A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34B11E6" w14:textId="77777777" w:rsidR="00F2790B" w:rsidRDefault="00F2790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C0AD774" w14:textId="35B5D0FE" w:rsidR="00073724" w:rsidRPr="004019C1" w:rsidRDefault="009C739D" w:rsidP="009C739D">
      <w:pPr>
        <w:ind w:leftChars="100" w:left="165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（１）のア</w:t>
      </w:r>
      <w:r w:rsidR="004019C1">
        <w:rPr>
          <w:rFonts w:asciiTheme="minorEastAsia" w:hAnsiTheme="minorEastAsia" w:hint="eastAsia"/>
          <w:sz w:val="24"/>
          <w:szCs w:val="24"/>
        </w:rPr>
        <w:t xml:space="preserve">　</w:t>
      </w:r>
      <w:r w:rsidR="009B3AA4" w:rsidRPr="004019C1">
        <w:rPr>
          <w:rFonts w:asciiTheme="minorEastAsia" w:hAnsiTheme="minorEastAsia" w:hint="eastAsia"/>
          <w:sz w:val="24"/>
          <w:szCs w:val="24"/>
        </w:rPr>
        <w:t>食品</w:t>
      </w:r>
      <w:r w:rsidR="001A27AB" w:rsidRPr="004019C1">
        <w:rPr>
          <w:rFonts w:asciiTheme="minorEastAsia" w:hAnsiTheme="minorEastAsia" w:hint="eastAsia"/>
          <w:sz w:val="24"/>
          <w:szCs w:val="24"/>
        </w:rPr>
        <w:t>自動販売機Ｂ</w:t>
      </w:r>
      <w:r w:rsidR="00F562E2" w:rsidRPr="004019C1">
        <w:rPr>
          <w:rFonts w:asciiTheme="minorEastAsia" w:hAnsiTheme="minorEastAsia" w:hint="eastAsia"/>
          <w:sz w:val="24"/>
          <w:szCs w:val="24"/>
        </w:rPr>
        <w:t>、</w:t>
      </w:r>
      <w:r w:rsidR="00EF2A1C" w:rsidRPr="004019C1">
        <w:rPr>
          <w:rFonts w:asciiTheme="minorEastAsia" w:hAnsiTheme="minorEastAsia" w:hint="eastAsia"/>
          <w:sz w:val="24"/>
          <w:szCs w:val="24"/>
        </w:rPr>
        <w:t>アイス</w:t>
      </w:r>
      <w:r w:rsidR="00F562E2" w:rsidRPr="004019C1">
        <w:rPr>
          <w:rFonts w:asciiTheme="minorEastAsia" w:hAnsiTheme="minorEastAsia" w:hint="eastAsia"/>
          <w:sz w:val="24"/>
          <w:szCs w:val="24"/>
        </w:rPr>
        <w:t>または食品飲料複合型</w:t>
      </w:r>
      <w:r w:rsidR="00111F4D" w:rsidRPr="004019C1">
        <w:rPr>
          <w:rFonts w:asciiTheme="minorEastAsia" w:hAnsiTheme="minorEastAsia" w:hint="eastAsia"/>
          <w:sz w:val="24"/>
          <w:szCs w:val="24"/>
        </w:rPr>
        <w:t>Ａ</w:t>
      </w:r>
      <w:r w:rsidR="001A27AB" w:rsidRPr="004019C1">
        <w:rPr>
          <w:rFonts w:asciiTheme="minorEastAsia" w:hAnsiTheme="minorEastAsia" w:hint="eastAsia"/>
          <w:sz w:val="24"/>
          <w:szCs w:val="24"/>
        </w:rPr>
        <w:t>（販売予定商品、販売価格表）</w:t>
      </w:r>
    </w:p>
    <w:p w14:paraId="56F85A6D" w14:textId="0524BD0A" w:rsidR="00073724" w:rsidRPr="00073724" w:rsidRDefault="00D212BE" w:rsidP="00073724">
      <w:pPr>
        <w:pStyle w:val="af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019C1">
        <w:rPr>
          <w:rFonts w:asciiTheme="minorEastAsia" w:hAnsiTheme="minorEastAsia" w:hint="eastAsia"/>
          <w:sz w:val="24"/>
          <w:szCs w:val="24"/>
        </w:rPr>
        <w:t>（１）のア</w:t>
      </w:r>
      <w:r>
        <w:rPr>
          <w:rFonts w:asciiTheme="minorEastAsia" w:hAnsiTheme="minorEastAsia" w:hint="eastAsia"/>
          <w:sz w:val="24"/>
          <w:szCs w:val="24"/>
        </w:rPr>
        <w:t>で選択した内容に応じて記載すること。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41"/>
      </w:tblGrid>
      <w:tr w:rsidR="001A27AB" w:rsidRPr="009A2D35" w14:paraId="1D1ED513" w14:textId="77777777" w:rsidTr="009B6107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B1E6E9" w14:textId="77777777" w:rsidR="001A27AB" w:rsidRPr="009A2D35" w:rsidRDefault="001A27AB" w:rsidP="009B61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F42DEC" w14:textId="77777777" w:rsidR="001A27AB" w:rsidRDefault="001A27AB" w:rsidP="009B61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価格（税込）</w:t>
            </w:r>
          </w:p>
          <w:p w14:paraId="19926FD5" w14:textId="77777777" w:rsidR="001A27AB" w:rsidRPr="009A2D35" w:rsidRDefault="001A27AB" w:rsidP="009B61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D90197" w14:textId="77777777" w:rsidR="001A27AB" w:rsidRPr="009A2D35" w:rsidRDefault="001A27AB" w:rsidP="009B61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A27AB" w:rsidRPr="009A2D35" w14:paraId="5452652C" w14:textId="77777777" w:rsidTr="00073724">
        <w:trPr>
          <w:trHeight w:val="10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DDD" w14:textId="77777777" w:rsidR="001A27AB" w:rsidRPr="009A2D35" w:rsidRDefault="001A27AB" w:rsidP="009B61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775" w14:textId="77777777" w:rsidR="001A27AB" w:rsidRPr="009A2D35" w:rsidRDefault="001A27AB" w:rsidP="009B61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AFB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8D931A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513711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BA7339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E328B3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9D3071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5861F2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B28DB5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F317EB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E970EE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9E3D24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9C7062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90456D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C4611C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CE220C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FD0D03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E90017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B51738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48A744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45D96F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B3495E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129761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46445F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B9CC14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D6CD65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926306" w14:textId="77777777" w:rsidR="001A27AB" w:rsidRDefault="001A27AB" w:rsidP="009B610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EDB406" w14:textId="77777777" w:rsidR="001A27AB" w:rsidRDefault="001A27AB" w:rsidP="0007372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2011A9" w14:textId="77777777" w:rsidR="001A27AB" w:rsidRPr="009A2D35" w:rsidRDefault="001A27AB" w:rsidP="0007372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8002E96" w14:textId="77777777" w:rsidR="001A27AB" w:rsidRPr="009A2D35" w:rsidRDefault="001A27AB" w:rsidP="00F55E80">
      <w:pPr>
        <w:rPr>
          <w:rFonts w:asciiTheme="minorEastAsia" w:eastAsiaTheme="minorEastAsia" w:hAnsiTheme="minorEastAsia"/>
          <w:sz w:val="24"/>
          <w:szCs w:val="24"/>
        </w:rPr>
      </w:pPr>
    </w:p>
    <w:p w14:paraId="06FDE543" w14:textId="2A17CFEB" w:rsidR="00F2790B" w:rsidRPr="00A8361C" w:rsidRDefault="00F2790B" w:rsidP="00A836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8361C">
        <w:rPr>
          <w:rFonts w:asciiTheme="minorEastAsia" w:hAnsiTheme="minorEastAsia"/>
          <w:sz w:val="24"/>
          <w:szCs w:val="24"/>
        </w:rPr>
        <w:br w:type="page"/>
      </w:r>
      <w:r w:rsidR="003779E2">
        <w:rPr>
          <w:rFonts w:asciiTheme="minorEastAsia" w:hAnsiTheme="minorEastAsia" w:hint="eastAsia"/>
          <w:sz w:val="24"/>
          <w:szCs w:val="24"/>
        </w:rPr>
        <w:lastRenderedPageBreak/>
        <w:t>（１）のア</w:t>
      </w:r>
      <w:r w:rsidR="00A8361C">
        <w:rPr>
          <w:rFonts w:asciiTheme="minorEastAsia" w:hAnsiTheme="minorEastAsia" w:hint="eastAsia"/>
          <w:sz w:val="24"/>
          <w:szCs w:val="24"/>
        </w:rPr>
        <w:t xml:space="preserve">　</w:t>
      </w:r>
      <w:r w:rsidR="0058416F" w:rsidRPr="00A8361C">
        <w:rPr>
          <w:rFonts w:asciiTheme="minorEastAsia" w:hAnsiTheme="minorEastAsia" w:hint="eastAsia"/>
          <w:sz w:val="24"/>
          <w:szCs w:val="24"/>
        </w:rPr>
        <w:t>飲料</w:t>
      </w:r>
      <w:r w:rsidR="00111F4D" w:rsidRPr="00A8361C">
        <w:rPr>
          <w:rFonts w:asciiTheme="minorEastAsia" w:hAnsiTheme="minorEastAsia" w:hint="eastAsia"/>
          <w:sz w:val="24"/>
          <w:szCs w:val="24"/>
        </w:rPr>
        <w:t>Ｃ</w:t>
      </w:r>
      <w:r w:rsidR="0058416F" w:rsidRPr="00A8361C">
        <w:rPr>
          <w:rFonts w:asciiTheme="minorEastAsia" w:hAnsiTheme="minorEastAsia" w:hint="eastAsia"/>
          <w:sz w:val="24"/>
          <w:szCs w:val="24"/>
        </w:rPr>
        <w:t>、</w:t>
      </w:r>
      <w:r w:rsidRPr="00A8361C">
        <w:rPr>
          <w:rFonts w:asciiTheme="minorEastAsia" w:hAnsiTheme="minorEastAsia" w:hint="eastAsia"/>
          <w:sz w:val="24"/>
          <w:szCs w:val="24"/>
        </w:rPr>
        <w:t>食品飲料複合型</w:t>
      </w:r>
      <w:r w:rsidR="00111F4D" w:rsidRPr="00A8361C">
        <w:rPr>
          <w:rFonts w:asciiTheme="minorEastAsia" w:hAnsiTheme="minorEastAsia" w:hint="eastAsia"/>
          <w:sz w:val="24"/>
          <w:szCs w:val="24"/>
        </w:rPr>
        <w:t>Ｂ</w:t>
      </w:r>
      <w:r w:rsidR="0058416F" w:rsidRPr="00A8361C">
        <w:rPr>
          <w:rFonts w:asciiTheme="minorEastAsia" w:hAnsiTheme="minorEastAsia" w:hint="eastAsia"/>
          <w:sz w:val="24"/>
          <w:szCs w:val="24"/>
        </w:rPr>
        <w:t>または食品</w:t>
      </w:r>
      <w:r w:rsidR="00111F4D" w:rsidRPr="00A8361C">
        <w:rPr>
          <w:rFonts w:asciiTheme="minorEastAsia" w:hAnsiTheme="minorEastAsia" w:hint="eastAsia"/>
          <w:sz w:val="24"/>
          <w:szCs w:val="24"/>
        </w:rPr>
        <w:t>Ｃ</w:t>
      </w:r>
      <w:r w:rsidRPr="00A8361C">
        <w:rPr>
          <w:rFonts w:asciiTheme="minorEastAsia" w:hAnsiTheme="minorEastAsia" w:hint="eastAsia"/>
          <w:sz w:val="24"/>
          <w:szCs w:val="24"/>
        </w:rPr>
        <w:t>（販売予定商品、販売価格表）</w:t>
      </w:r>
    </w:p>
    <w:p w14:paraId="5550DF61" w14:textId="39D40B48" w:rsidR="00F2790B" w:rsidRPr="00073724" w:rsidRDefault="00F2790B" w:rsidP="00F2790B">
      <w:pPr>
        <w:pStyle w:val="af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019C1">
        <w:rPr>
          <w:rFonts w:asciiTheme="minorEastAsia" w:hAnsiTheme="minorEastAsia" w:hint="eastAsia"/>
          <w:sz w:val="24"/>
          <w:szCs w:val="24"/>
        </w:rPr>
        <w:t>（１）のア</w:t>
      </w:r>
      <w:r>
        <w:rPr>
          <w:rFonts w:asciiTheme="minorEastAsia" w:hAnsiTheme="minorEastAsia" w:hint="eastAsia"/>
          <w:sz w:val="24"/>
          <w:szCs w:val="24"/>
        </w:rPr>
        <w:t>で選択した内容に応じて記載すること。設置しない場合は記入不要です。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41"/>
      </w:tblGrid>
      <w:tr w:rsidR="00F2790B" w:rsidRPr="009A2D35" w14:paraId="696EB1C4" w14:textId="77777777" w:rsidTr="009E243F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96743E" w14:textId="77777777" w:rsidR="00F2790B" w:rsidRPr="009A2D35" w:rsidRDefault="00F2790B" w:rsidP="009E243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F6267F" w14:textId="77777777" w:rsidR="00F2790B" w:rsidRDefault="00F2790B" w:rsidP="009E243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価格（税込）</w:t>
            </w:r>
          </w:p>
          <w:p w14:paraId="362FA3EA" w14:textId="77777777" w:rsidR="00F2790B" w:rsidRPr="009A2D35" w:rsidRDefault="00F2790B" w:rsidP="009E243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B01050" w14:textId="77777777" w:rsidR="00F2790B" w:rsidRPr="009A2D35" w:rsidRDefault="00F2790B" w:rsidP="009E243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F2790B" w:rsidRPr="009A2D35" w14:paraId="19CBDC7E" w14:textId="77777777" w:rsidTr="009E243F">
        <w:trPr>
          <w:trHeight w:val="10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AD6" w14:textId="77777777" w:rsidR="00F2790B" w:rsidRPr="009A2D35" w:rsidRDefault="00F2790B" w:rsidP="009E243F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D64" w14:textId="77777777" w:rsidR="00F2790B" w:rsidRPr="009A2D35" w:rsidRDefault="00F2790B" w:rsidP="009E243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384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4B7ECA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4C024B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00DB46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E8F914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3A83647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371C9A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5145D8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F139BA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1404845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2165A5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45436E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238C0A8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43C3DF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BE2FDB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3EC957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BECDD9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EBBD00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BE6132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A39DD9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EB49C7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7A16C2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C7E48C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97A10F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0A79E4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F2F791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1075EA" w14:textId="77777777" w:rsidR="00F2790B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887A63" w14:textId="77777777" w:rsidR="00F2790B" w:rsidRPr="009A2D35" w:rsidRDefault="00F2790B" w:rsidP="009E243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4BE273" w14:textId="2A79B822" w:rsidR="00453CD2" w:rsidRPr="00A8361C" w:rsidRDefault="001E1607" w:rsidP="00A836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8361C">
        <w:rPr>
          <w:rFonts w:asciiTheme="minorEastAsia" w:hAnsiTheme="minorEastAsia"/>
          <w:sz w:val="24"/>
          <w:szCs w:val="24"/>
        </w:rPr>
        <w:br w:type="page"/>
      </w:r>
      <w:r w:rsidR="003779E2">
        <w:rPr>
          <w:rFonts w:asciiTheme="minorEastAsia" w:hAnsiTheme="minorEastAsia" w:hint="eastAsia"/>
          <w:sz w:val="24"/>
          <w:szCs w:val="24"/>
        </w:rPr>
        <w:lastRenderedPageBreak/>
        <w:t>（１）のア</w:t>
      </w:r>
      <w:r w:rsidR="00A8361C">
        <w:rPr>
          <w:rFonts w:asciiTheme="minorEastAsia" w:hAnsiTheme="minorEastAsia" w:hint="eastAsia"/>
          <w:sz w:val="24"/>
          <w:szCs w:val="24"/>
        </w:rPr>
        <w:t xml:space="preserve">　</w:t>
      </w:r>
      <w:r w:rsidR="00453CD2" w:rsidRPr="00A8361C">
        <w:rPr>
          <w:rFonts w:asciiTheme="minorEastAsia" w:hAnsiTheme="minorEastAsia" w:hint="eastAsia"/>
          <w:sz w:val="24"/>
          <w:szCs w:val="24"/>
        </w:rPr>
        <w:t>飲料</w:t>
      </w:r>
      <w:r w:rsidR="000A4398" w:rsidRPr="00A8361C">
        <w:rPr>
          <w:rFonts w:asciiTheme="minorEastAsia" w:hAnsiTheme="minorEastAsia" w:hint="eastAsia"/>
          <w:sz w:val="24"/>
          <w:szCs w:val="24"/>
        </w:rPr>
        <w:t>Ｄ</w:t>
      </w:r>
      <w:r w:rsidR="00453CD2" w:rsidRPr="00A8361C">
        <w:rPr>
          <w:rFonts w:asciiTheme="minorEastAsia" w:hAnsiTheme="minorEastAsia" w:hint="eastAsia"/>
          <w:sz w:val="24"/>
          <w:szCs w:val="24"/>
        </w:rPr>
        <w:t>、食品飲料複合型</w:t>
      </w:r>
      <w:r w:rsidR="000A4398" w:rsidRPr="00A8361C">
        <w:rPr>
          <w:rFonts w:asciiTheme="minorEastAsia" w:hAnsiTheme="minorEastAsia" w:hint="eastAsia"/>
          <w:sz w:val="24"/>
          <w:szCs w:val="24"/>
        </w:rPr>
        <w:t>Ｃ</w:t>
      </w:r>
      <w:r w:rsidR="00453CD2" w:rsidRPr="00A8361C">
        <w:rPr>
          <w:rFonts w:asciiTheme="minorEastAsia" w:hAnsiTheme="minorEastAsia" w:hint="eastAsia"/>
          <w:sz w:val="24"/>
          <w:szCs w:val="24"/>
        </w:rPr>
        <w:t>または食品</w:t>
      </w:r>
      <w:r w:rsidR="000A4398" w:rsidRPr="00A8361C">
        <w:rPr>
          <w:rFonts w:asciiTheme="minorEastAsia" w:hAnsiTheme="minorEastAsia" w:hint="eastAsia"/>
          <w:sz w:val="24"/>
          <w:szCs w:val="24"/>
        </w:rPr>
        <w:t>Ｄ</w:t>
      </w:r>
      <w:r w:rsidR="00453CD2" w:rsidRPr="00A8361C">
        <w:rPr>
          <w:rFonts w:asciiTheme="minorEastAsia" w:hAnsiTheme="minorEastAsia" w:hint="eastAsia"/>
          <w:sz w:val="24"/>
          <w:szCs w:val="24"/>
        </w:rPr>
        <w:t>（販売予定商品、販売価格表）</w:t>
      </w:r>
    </w:p>
    <w:p w14:paraId="2C3B3B02" w14:textId="1C776F3E" w:rsidR="00453CD2" w:rsidRPr="00073724" w:rsidRDefault="00453CD2" w:rsidP="00453CD2">
      <w:pPr>
        <w:pStyle w:val="af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019C1">
        <w:rPr>
          <w:rFonts w:asciiTheme="minorEastAsia" w:hAnsiTheme="minorEastAsia" w:hint="eastAsia"/>
          <w:sz w:val="24"/>
          <w:szCs w:val="24"/>
        </w:rPr>
        <w:t>（１）のア</w:t>
      </w:r>
      <w:r>
        <w:rPr>
          <w:rFonts w:asciiTheme="minorEastAsia" w:hAnsiTheme="minorEastAsia" w:hint="eastAsia"/>
          <w:sz w:val="24"/>
          <w:szCs w:val="24"/>
        </w:rPr>
        <w:t>で選択した内容に応じて記載すること。設置しない場合は記入不要です。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41"/>
      </w:tblGrid>
      <w:tr w:rsidR="00453CD2" w:rsidRPr="009A2D35" w14:paraId="2D8135F3" w14:textId="77777777" w:rsidTr="001A1D51">
        <w:trPr>
          <w:trHeight w:val="4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537E69" w14:textId="77777777" w:rsidR="00453CD2" w:rsidRPr="009A2D35" w:rsidRDefault="00453CD2" w:rsidP="001A1D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商品名等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25754F" w14:textId="77777777" w:rsidR="00453CD2" w:rsidRDefault="00453CD2" w:rsidP="001A1D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価格（税込）</w:t>
            </w:r>
          </w:p>
          <w:p w14:paraId="0D123896" w14:textId="77777777" w:rsidR="00453CD2" w:rsidRPr="009A2D35" w:rsidRDefault="00453CD2" w:rsidP="001A1D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180A7" w14:textId="77777777" w:rsidR="00453CD2" w:rsidRPr="009A2D35" w:rsidRDefault="00453CD2" w:rsidP="001A1D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D35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53CD2" w:rsidRPr="009A2D35" w14:paraId="35FDA909" w14:textId="77777777" w:rsidTr="001A1D51">
        <w:trPr>
          <w:trHeight w:val="10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65B" w14:textId="77777777" w:rsidR="00453CD2" w:rsidRPr="009A2D35" w:rsidRDefault="00453CD2" w:rsidP="001A1D5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0B" w14:textId="77777777" w:rsidR="00453CD2" w:rsidRPr="009A2D35" w:rsidRDefault="00453CD2" w:rsidP="001A1D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AF8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2A8D3E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79527F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5EBD35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8D89D3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ED28E2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466003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9DE1AF3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BC972B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0043FB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3CDBAA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C3B663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38E58E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CB7784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B4D167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D23D13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7DE7E1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3584BF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C325D58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333B729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067099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1A42BF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7F76D4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FE5A8B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E42A75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3DD1E7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AA5E03" w14:textId="77777777" w:rsidR="00453CD2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E583CA" w14:textId="77777777" w:rsidR="00453CD2" w:rsidRPr="009A2D35" w:rsidRDefault="00453CD2" w:rsidP="001A1D5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8A2F5B9" w14:textId="5F4A9123" w:rsidR="00453CD2" w:rsidRDefault="00453CD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A08CF1" w14:textId="77777777" w:rsidR="001E1607" w:rsidRDefault="001E160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A081605" w14:textId="1685D015" w:rsidR="001B0820" w:rsidRPr="004019C1" w:rsidRDefault="004019C1" w:rsidP="004019C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（２）　</w:t>
      </w:r>
      <w:r w:rsidR="000E677D" w:rsidRPr="004019C1">
        <w:rPr>
          <w:rFonts w:asciiTheme="minorEastAsia" w:hAnsiTheme="minorEastAsia" w:hint="eastAsia"/>
          <w:sz w:val="24"/>
          <w:szCs w:val="24"/>
        </w:rPr>
        <w:t>販売商品の入れ替え</w:t>
      </w:r>
      <w:r w:rsidR="00285176" w:rsidRPr="004019C1">
        <w:rPr>
          <w:rFonts w:asciiTheme="minorEastAsia" w:hAnsiTheme="minorEastAsia" w:hint="eastAsia"/>
          <w:sz w:val="24"/>
          <w:szCs w:val="24"/>
        </w:rPr>
        <w:t>（方針、頻度</w:t>
      </w:r>
      <w:r w:rsidR="00E16C14" w:rsidRPr="004019C1">
        <w:rPr>
          <w:rFonts w:asciiTheme="minorEastAsia" w:hAnsiTheme="minorEastAsia" w:hint="eastAsia"/>
          <w:sz w:val="24"/>
          <w:szCs w:val="24"/>
        </w:rPr>
        <w:t>等</w:t>
      </w:r>
      <w:r w:rsidR="002002A9" w:rsidRPr="004019C1">
        <w:rPr>
          <w:rFonts w:asciiTheme="minorEastAsia" w:hAnsiTheme="minorEastAsia" w:hint="eastAsia"/>
          <w:sz w:val="24"/>
          <w:szCs w:val="24"/>
        </w:rPr>
        <w:t>）</w:t>
      </w:r>
      <w:r w:rsidR="000E677D" w:rsidRPr="004019C1">
        <w:rPr>
          <w:rFonts w:asciiTheme="minorEastAsia" w:hAnsiTheme="minorEastAsia" w:hint="eastAsia"/>
          <w:sz w:val="24"/>
          <w:szCs w:val="24"/>
        </w:rPr>
        <w:t>、販売商品の特徴</w:t>
      </w:r>
    </w:p>
    <w:p w14:paraId="112679E3" w14:textId="77777777" w:rsidR="001E1607" w:rsidRDefault="001E160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1034074B" w14:textId="267FC4C5" w:rsidR="001A704B" w:rsidRPr="009A2D35" w:rsidRDefault="00A11F2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（３）　</w:t>
      </w:r>
      <w:r w:rsidR="00A9203C" w:rsidRPr="009A2D35">
        <w:rPr>
          <w:rFonts w:asciiTheme="minorEastAsia" w:eastAsiaTheme="minorEastAsia" w:hAnsiTheme="minorEastAsia" w:hint="eastAsia"/>
          <w:sz w:val="24"/>
          <w:szCs w:val="24"/>
        </w:rPr>
        <w:t>管理体制</w:t>
      </w:r>
    </w:p>
    <w:p w14:paraId="6D51B909" w14:textId="77777777" w:rsidR="001E1607" w:rsidRDefault="001E160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0515392A" w14:textId="050E2B4A" w:rsidR="000E0C13" w:rsidRDefault="00A11F25" w:rsidP="00DC2EE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（４）　</w:t>
      </w:r>
      <w:r w:rsidR="001A704B" w:rsidRPr="009A2D35">
        <w:rPr>
          <w:rFonts w:asciiTheme="minorEastAsia" w:eastAsiaTheme="minorEastAsia" w:hAnsiTheme="minorEastAsia" w:hint="eastAsia"/>
          <w:sz w:val="24"/>
          <w:szCs w:val="24"/>
        </w:rPr>
        <w:t>環境への配慮</w:t>
      </w:r>
    </w:p>
    <w:p w14:paraId="3F7D4301" w14:textId="77777777" w:rsidR="001E1607" w:rsidRDefault="001E160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1B369BE" w14:textId="2BF44C8B" w:rsidR="000E0C13" w:rsidRDefault="00A11F25" w:rsidP="00DC2EE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（５）　</w:t>
      </w:r>
      <w:r w:rsidR="001A704B" w:rsidRPr="009A2D35">
        <w:rPr>
          <w:rFonts w:asciiTheme="minorEastAsia" w:eastAsiaTheme="minorEastAsia" w:hAnsiTheme="minorEastAsia" w:hint="eastAsia"/>
          <w:sz w:val="24"/>
          <w:szCs w:val="24"/>
        </w:rPr>
        <w:t>災害時の対応</w:t>
      </w:r>
    </w:p>
    <w:p w14:paraId="2F58E3A6" w14:textId="77777777" w:rsidR="001E1607" w:rsidRDefault="001E160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27E7CD18" w14:textId="0B5A3FB2" w:rsidR="00DC2EE6" w:rsidRPr="00DC2EE6" w:rsidRDefault="00A11F25" w:rsidP="00DC2EE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（６）　</w:t>
      </w:r>
      <w:r w:rsidR="00DC2EE6">
        <w:rPr>
          <w:rFonts w:asciiTheme="minorEastAsia" w:eastAsiaTheme="minorEastAsia" w:hAnsiTheme="minorEastAsia" w:hint="eastAsia"/>
          <w:sz w:val="24"/>
          <w:szCs w:val="24"/>
        </w:rPr>
        <w:t>ユニバーサルデザインへの配慮について</w:t>
      </w:r>
    </w:p>
    <w:p w14:paraId="749C4610" w14:textId="77777777" w:rsidR="00F2790B" w:rsidRDefault="00F2790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496E2B2" w14:textId="040E05A0" w:rsidR="00DC2EE6" w:rsidRDefault="00A11F25" w:rsidP="00077CFC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（７）　</w:t>
      </w:r>
      <w:r w:rsidR="00DC2EE6">
        <w:rPr>
          <w:rFonts w:ascii="ＭＳ 明朝" w:hAnsi="ＭＳ 明朝" w:hint="eastAsia"/>
          <w:sz w:val="24"/>
          <w:szCs w:val="24"/>
        </w:rPr>
        <w:t>貸付料</w:t>
      </w:r>
      <w:r w:rsidR="003A4D7D">
        <w:rPr>
          <w:rFonts w:ascii="ＭＳ 明朝" w:hAnsi="ＭＳ 明朝" w:hint="eastAsia"/>
          <w:sz w:val="24"/>
          <w:szCs w:val="24"/>
        </w:rPr>
        <w:t>率</w:t>
      </w:r>
      <w:r w:rsidR="00DC2EE6">
        <w:rPr>
          <w:rFonts w:ascii="ＭＳ 明朝" w:hAnsi="ＭＳ 明朝" w:hint="eastAsia"/>
          <w:sz w:val="24"/>
          <w:szCs w:val="24"/>
        </w:rPr>
        <w:t>について</w:t>
      </w:r>
    </w:p>
    <w:p w14:paraId="0B83C479" w14:textId="77777777" w:rsidR="00DC2EE6" w:rsidRDefault="00DC2EE6" w:rsidP="00077CF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9150875" w14:textId="77777777" w:rsidR="00DC2EE6" w:rsidRDefault="00EF2A1C" w:rsidP="00EF2A1C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飲料</w:t>
      </w:r>
      <w:r w:rsidR="00D212BE">
        <w:rPr>
          <w:rFonts w:ascii="ＭＳ 明朝" w:hAnsi="ＭＳ 明朝" w:hint="eastAsia"/>
          <w:sz w:val="24"/>
          <w:szCs w:val="24"/>
        </w:rPr>
        <w:t>Ａ</w:t>
      </w:r>
      <w:r w:rsidRPr="00EF2A1C">
        <w:rPr>
          <w:rFonts w:ascii="ＭＳ 明朝" w:hAnsi="ＭＳ 明朝" w:hint="eastAsia"/>
          <w:sz w:val="24"/>
          <w:szCs w:val="24"/>
        </w:rPr>
        <w:t>について</w:t>
      </w:r>
    </w:p>
    <w:p w14:paraId="16F25AAE" w14:textId="77777777" w:rsidR="00EF2A1C" w:rsidRP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6A8D8772" w14:textId="77777777" w:rsidR="00DC2EE6" w:rsidRDefault="00DC2EE6" w:rsidP="00EF2A1C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％　を　貸付料</w:t>
      </w:r>
      <w:r w:rsidR="003A4D7D">
        <w:rPr>
          <w:rFonts w:ascii="ＭＳ 明朝" w:hAnsi="ＭＳ 明朝" w:hint="eastAsia"/>
          <w:sz w:val="24"/>
          <w:szCs w:val="24"/>
        </w:rPr>
        <w:t>率</w:t>
      </w:r>
      <w:r>
        <w:rPr>
          <w:rFonts w:ascii="ＭＳ 明朝" w:hAnsi="ＭＳ 明朝" w:hint="eastAsia"/>
          <w:sz w:val="24"/>
          <w:szCs w:val="24"/>
        </w:rPr>
        <w:t>とします。</w:t>
      </w:r>
    </w:p>
    <w:p w14:paraId="52921022" w14:textId="77777777" w:rsidR="00DC2EE6" w:rsidRDefault="00DC2EE6" w:rsidP="00EF2A1C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（貸付料率</w:t>
      </w:r>
      <w:r w:rsidR="007A045B">
        <w:rPr>
          <w:rFonts w:ascii="ＭＳ 明朝" w:hAnsi="ＭＳ 明朝" w:hint="eastAsia"/>
          <w:sz w:val="24"/>
          <w:szCs w:val="24"/>
        </w:rPr>
        <w:t xml:space="preserve">　</w:t>
      </w:r>
      <w:r w:rsidR="007E57F3">
        <w:rPr>
          <w:rFonts w:ascii="ＭＳ 明朝" w:hAnsi="ＭＳ 明朝" w:hint="eastAsia"/>
          <w:sz w:val="24"/>
          <w:szCs w:val="24"/>
        </w:rPr>
        <w:t>５</w:t>
      </w:r>
      <w:r w:rsidR="007A045B">
        <w:rPr>
          <w:rFonts w:ascii="ＭＳ 明朝" w:hAnsi="ＭＳ 明朝" w:hint="eastAsia"/>
          <w:sz w:val="24"/>
          <w:szCs w:val="24"/>
        </w:rPr>
        <w:t>％</w:t>
      </w:r>
      <w:r w:rsidR="00D212BE">
        <w:rPr>
          <w:rFonts w:ascii="ＭＳ 明朝" w:hAnsi="ＭＳ 明朝" w:hint="eastAsia"/>
          <w:sz w:val="24"/>
          <w:szCs w:val="24"/>
        </w:rPr>
        <w:t>以上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881BB86" w14:textId="77777777" w:rsidR="00DC2EE6" w:rsidRDefault="00DC2EE6" w:rsidP="00077CF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403CEFC" w14:textId="77777777" w:rsidR="00DE7BD2" w:rsidRDefault="00DE7BD2" w:rsidP="00DE7BD2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飲料</w:t>
      </w:r>
      <w:r>
        <w:rPr>
          <w:rFonts w:ascii="ＭＳ 明朝" w:hAnsi="ＭＳ 明朝" w:hint="eastAsia"/>
          <w:sz w:val="24"/>
          <w:szCs w:val="24"/>
        </w:rPr>
        <w:t>Ｂ</w:t>
      </w:r>
      <w:r w:rsidRPr="00EF2A1C">
        <w:rPr>
          <w:rFonts w:ascii="ＭＳ 明朝" w:hAnsi="ＭＳ 明朝" w:hint="eastAsia"/>
          <w:sz w:val="24"/>
          <w:szCs w:val="24"/>
        </w:rPr>
        <w:t>について</w:t>
      </w:r>
    </w:p>
    <w:p w14:paraId="11286215" w14:textId="77777777" w:rsidR="00DE7BD2" w:rsidRPr="00EF2A1C" w:rsidRDefault="00DE7BD2" w:rsidP="00DE7BD2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55476C83" w14:textId="77777777" w:rsidR="00DE7BD2" w:rsidRDefault="00DE7BD2" w:rsidP="00DE7BD2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301AAFDD" w14:textId="77777777" w:rsidR="00DE7BD2" w:rsidRDefault="00DE7BD2" w:rsidP="00DE7BD2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（貸付料率　５％以上）</w:t>
      </w:r>
    </w:p>
    <w:p w14:paraId="0AD975B3" w14:textId="77777777" w:rsidR="00DE7BD2" w:rsidRPr="00DE7BD2" w:rsidRDefault="00DE7BD2" w:rsidP="00DE7BD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3850148" w14:textId="77777777" w:rsidR="00EF2A1C" w:rsidRPr="00EF2A1C" w:rsidRDefault="00EF2A1C" w:rsidP="00EF2A1C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食品</w:t>
      </w:r>
      <w:r w:rsidR="00D212BE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308F1C45" w14:textId="77777777" w:rsid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7D3C593B" w14:textId="77777777" w:rsidR="00EF2A1C" w:rsidRP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0F38284B" w14:textId="77777777" w:rsidR="00EF2A1C" w:rsidRP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 w:rsidR="00D212BE">
        <w:rPr>
          <w:rFonts w:ascii="ＭＳ 明朝" w:hAnsi="ＭＳ 明朝" w:hint="eastAsia"/>
          <w:sz w:val="24"/>
          <w:szCs w:val="24"/>
        </w:rPr>
        <w:t xml:space="preserve">　０％以上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786E8276" w14:textId="77777777" w:rsidR="00EF2A1C" w:rsidRDefault="00EF2A1C" w:rsidP="00EF2A1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28FD211" w14:textId="77777777" w:rsidR="00D212BE" w:rsidRPr="00D212BE" w:rsidRDefault="00D212BE" w:rsidP="00D212BE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食品Ｂについて</w:t>
      </w:r>
      <w:r>
        <w:rPr>
          <w:rFonts w:ascii="ＭＳ 明朝" w:hAnsi="ＭＳ 明朝" w:hint="eastAsia"/>
          <w:sz w:val="24"/>
          <w:szCs w:val="24"/>
        </w:rPr>
        <w:t>（提案がある場合のみ記入してください。）</w:t>
      </w:r>
    </w:p>
    <w:p w14:paraId="227AB0EB" w14:textId="77777777" w:rsidR="00DE7BD2" w:rsidRDefault="00DE7BD2" w:rsidP="00DE7BD2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57E1D992" w14:textId="77777777" w:rsidR="00DE7BD2" w:rsidRPr="00EF2A1C" w:rsidRDefault="00DE7BD2" w:rsidP="00DE7BD2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0E64AAB5" w14:textId="77777777" w:rsidR="00DE7BD2" w:rsidRPr="00EF2A1C" w:rsidRDefault="00DE7BD2" w:rsidP="00DE7BD2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>
        <w:rPr>
          <w:rFonts w:ascii="ＭＳ 明朝" w:hAnsi="ＭＳ 明朝" w:hint="eastAsia"/>
          <w:sz w:val="24"/>
          <w:szCs w:val="24"/>
        </w:rPr>
        <w:t xml:space="preserve">　０％以上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46F58E1D" w14:textId="77777777" w:rsidR="00D212BE" w:rsidRPr="00EF2A1C" w:rsidRDefault="00D212BE" w:rsidP="00EF2A1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559B664" w14:textId="77777777" w:rsidR="00EF2A1C" w:rsidRPr="00EF2A1C" w:rsidRDefault="00D212BE" w:rsidP="00EF2A1C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アイスについて（提案がある場合のみ記入して</w:t>
      </w:r>
      <w:r w:rsidR="00EF2A1C">
        <w:rPr>
          <w:rFonts w:ascii="ＭＳ 明朝" w:hAnsi="ＭＳ 明朝" w:hint="eastAsia"/>
          <w:sz w:val="24"/>
          <w:szCs w:val="24"/>
        </w:rPr>
        <w:t>ください。）</w:t>
      </w:r>
    </w:p>
    <w:p w14:paraId="6DB6FB95" w14:textId="77777777" w:rsid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1FDE7A7E" w14:textId="77777777" w:rsidR="00EF2A1C" w:rsidRP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350DF4E3" w14:textId="0B4A6E4F" w:rsidR="00EF2A1C" w:rsidRDefault="00EF2A1C" w:rsidP="00EF2A1C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 w:rsidR="00DE7BD2">
        <w:rPr>
          <w:rFonts w:ascii="ＭＳ 明朝" w:hAnsi="ＭＳ 明朝" w:hint="eastAsia"/>
          <w:sz w:val="24"/>
          <w:szCs w:val="24"/>
        </w:rPr>
        <w:t xml:space="preserve">　</w:t>
      </w:r>
      <w:r w:rsidR="00F2790B">
        <w:rPr>
          <w:rFonts w:ascii="ＭＳ 明朝" w:hAnsi="ＭＳ 明朝" w:hint="eastAsia"/>
          <w:sz w:val="24"/>
          <w:szCs w:val="24"/>
        </w:rPr>
        <w:t>５</w:t>
      </w:r>
      <w:r w:rsidR="00DE7BD2">
        <w:rPr>
          <w:rFonts w:ascii="ＭＳ 明朝" w:hAnsi="ＭＳ 明朝" w:hint="eastAsia"/>
          <w:sz w:val="24"/>
          <w:szCs w:val="24"/>
        </w:rPr>
        <w:t>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5DE8D4B4" w14:textId="77777777" w:rsidR="00F2790B" w:rsidRDefault="00F2790B" w:rsidP="00F2790B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3B6DEBF" w14:textId="56E92FC0" w:rsidR="00F2790B" w:rsidRPr="00EF2A1C" w:rsidRDefault="00F2790B" w:rsidP="00F2790B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食品飲料複合型</w:t>
      </w:r>
      <w:r w:rsidR="007E25EB">
        <w:rPr>
          <w:rFonts w:ascii="ＭＳ 明朝" w:hAnsi="ＭＳ 明朝" w:hint="eastAsia"/>
          <w:sz w:val="24"/>
          <w:szCs w:val="24"/>
        </w:rPr>
        <w:t>Ａ</w:t>
      </w:r>
      <w:r>
        <w:rPr>
          <w:rFonts w:ascii="ＭＳ 明朝" w:hAnsi="ＭＳ 明朝" w:hint="eastAsia"/>
          <w:sz w:val="24"/>
          <w:szCs w:val="24"/>
        </w:rPr>
        <w:t>について（提案がある場合のみ記入してください。）</w:t>
      </w:r>
    </w:p>
    <w:p w14:paraId="598C2358" w14:textId="77777777" w:rsidR="00F2790B" w:rsidRDefault="00F2790B" w:rsidP="00F2790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7034DEA0" w14:textId="77777777" w:rsidR="00F2790B" w:rsidRPr="00EF2A1C" w:rsidRDefault="00F2790B" w:rsidP="00F2790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374DA366" w14:textId="3D9C31EA" w:rsidR="00F2790B" w:rsidRDefault="00F2790B" w:rsidP="00F2790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>
        <w:rPr>
          <w:rFonts w:ascii="ＭＳ 明朝" w:hAnsi="ＭＳ 明朝" w:hint="eastAsia"/>
          <w:sz w:val="24"/>
          <w:szCs w:val="24"/>
        </w:rPr>
        <w:t xml:space="preserve">　５％以上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5171D50D" w14:textId="77777777" w:rsidR="007E25EB" w:rsidRDefault="007E25EB" w:rsidP="007E25EB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8746E85" w14:textId="72B2722C" w:rsidR="007E25EB" w:rsidRDefault="007E25EB" w:rsidP="007E25EB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飲料</w:t>
      </w:r>
      <w:r>
        <w:rPr>
          <w:rFonts w:ascii="ＭＳ 明朝" w:hAnsi="ＭＳ 明朝" w:hint="eastAsia"/>
          <w:sz w:val="24"/>
          <w:szCs w:val="24"/>
        </w:rPr>
        <w:t>Ｃ</w:t>
      </w:r>
      <w:r w:rsidRPr="00EF2A1C">
        <w:rPr>
          <w:rFonts w:ascii="ＭＳ 明朝" w:hAnsi="ＭＳ 明朝" w:hint="eastAsia"/>
          <w:sz w:val="24"/>
          <w:szCs w:val="24"/>
        </w:rPr>
        <w:t>について</w:t>
      </w:r>
    </w:p>
    <w:p w14:paraId="75C08761" w14:textId="77777777" w:rsidR="007E25EB" w:rsidRPr="00EF2A1C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761694BD" w14:textId="77777777" w:rsidR="007E25EB" w:rsidRDefault="007E25EB" w:rsidP="007E25EB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5B550447" w14:textId="77777777" w:rsidR="007E25EB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（貸付料率　５％以上）</w:t>
      </w:r>
    </w:p>
    <w:p w14:paraId="6385F95A" w14:textId="77777777" w:rsidR="007E25EB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19664060" w14:textId="60BE346B" w:rsidR="007E25EB" w:rsidRPr="00EF2A1C" w:rsidRDefault="007E25EB" w:rsidP="007E25EB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食品飲料複合型Ｂについて（提案がある場合のみ記入してください。）</w:t>
      </w:r>
    </w:p>
    <w:p w14:paraId="02C0650A" w14:textId="77777777" w:rsidR="007E25EB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29F0F305" w14:textId="77777777" w:rsidR="007E25EB" w:rsidRPr="00EF2A1C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1BA7DE1D" w14:textId="77777777" w:rsidR="007E25EB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>
        <w:rPr>
          <w:rFonts w:ascii="ＭＳ 明朝" w:hAnsi="ＭＳ 明朝" w:hint="eastAsia"/>
          <w:sz w:val="24"/>
          <w:szCs w:val="24"/>
        </w:rPr>
        <w:t xml:space="preserve">　５％以上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339294E1" w14:textId="77777777" w:rsidR="007E25EB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175DCE02" w14:textId="30E9983D" w:rsidR="007E25EB" w:rsidRPr="00D212BE" w:rsidRDefault="007E25EB" w:rsidP="007E25EB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食品Ｃについて</w:t>
      </w:r>
      <w:r>
        <w:rPr>
          <w:rFonts w:ascii="ＭＳ 明朝" w:hAnsi="ＭＳ 明朝" w:hint="eastAsia"/>
          <w:sz w:val="24"/>
          <w:szCs w:val="24"/>
        </w:rPr>
        <w:t>（提案がある場合のみ記入してください。）</w:t>
      </w:r>
    </w:p>
    <w:p w14:paraId="04B4E81D" w14:textId="77777777" w:rsidR="007E25EB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2B395BA8" w14:textId="77777777" w:rsidR="007E25EB" w:rsidRPr="00EF2A1C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527DFB92" w14:textId="77777777" w:rsidR="007E25EB" w:rsidRPr="00EF2A1C" w:rsidRDefault="007E25EB" w:rsidP="007E25EB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>
        <w:rPr>
          <w:rFonts w:ascii="ＭＳ 明朝" w:hAnsi="ＭＳ 明朝" w:hint="eastAsia"/>
          <w:sz w:val="24"/>
          <w:szCs w:val="24"/>
        </w:rPr>
        <w:t xml:space="preserve">　０％以上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7048A639" w14:textId="77777777" w:rsidR="00DC2EE6" w:rsidRDefault="00DC2EE6" w:rsidP="00077CF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17F0EE5" w14:textId="5E18EAC0" w:rsidR="00240C4F" w:rsidRDefault="00240C4F" w:rsidP="00240C4F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飲料</w:t>
      </w:r>
      <w:r>
        <w:rPr>
          <w:rFonts w:ascii="ＭＳ 明朝" w:hAnsi="ＭＳ 明朝" w:hint="eastAsia"/>
          <w:sz w:val="24"/>
          <w:szCs w:val="24"/>
        </w:rPr>
        <w:t>Ｄ</w:t>
      </w:r>
      <w:r w:rsidRPr="00EF2A1C">
        <w:rPr>
          <w:rFonts w:ascii="ＭＳ 明朝" w:hAnsi="ＭＳ 明朝" w:hint="eastAsia"/>
          <w:sz w:val="24"/>
          <w:szCs w:val="24"/>
        </w:rPr>
        <w:t>について</w:t>
      </w:r>
    </w:p>
    <w:p w14:paraId="426B3784" w14:textId="77777777" w:rsidR="00240C4F" w:rsidRPr="00EF2A1C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263D9201" w14:textId="77777777" w:rsidR="00240C4F" w:rsidRDefault="00240C4F" w:rsidP="00240C4F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2316FC0B" w14:textId="77777777" w:rsidR="00240C4F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（貸付料率　５％以上）</w:t>
      </w:r>
    </w:p>
    <w:p w14:paraId="43CFF701" w14:textId="77777777" w:rsidR="00240C4F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1C43C65E" w14:textId="6E5D80D2" w:rsidR="00240C4F" w:rsidRPr="00EF2A1C" w:rsidRDefault="00240C4F" w:rsidP="00240C4F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食品飲料複合型Ｃについて（提案がある場合のみ記入してください。）</w:t>
      </w:r>
    </w:p>
    <w:p w14:paraId="6F1DD84A" w14:textId="77777777" w:rsidR="00240C4F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66FF8E69" w14:textId="77777777" w:rsidR="00240C4F" w:rsidRPr="00EF2A1C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750731FA" w14:textId="77777777" w:rsidR="00240C4F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>
        <w:rPr>
          <w:rFonts w:ascii="ＭＳ 明朝" w:hAnsi="ＭＳ 明朝" w:hint="eastAsia"/>
          <w:sz w:val="24"/>
          <w:szCs w:val="24"/>
        </w:rPr>
        <w:t xml:space="preserve">　５％以上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301529E0" w14:textId="77777777" w:rsidR="00240C4F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36F43923" w14:textId="021301B0" w:rsidR="00240C4F" w:rsidRPr="00D212BE" w:rsidRDefault="00240C4F" w:rsidP="00240C4F">
      <w:pPr>
        <w:pStyle w:val="af"/>
        <w:widowControl/>
        <w:numPr>
          <w:ilvl w:val="0"/>
          <w:numId w:val="7"/>
        </w:numPr>
        <w:ind w:leftChars="0" w:firstLineChars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食品Ｄについて</w:t>
      </w:r>
      <w:r>
        <w:rPr>
          <w:rFonts w:ascii="ＭＳ 明朝" w:hAnsi="ＭＳ 明朝" w:hint="eastAsia"/>
          <w:sz w:val="24"/>
          <w:szCs w:val="24"/>
        </w:rPr>
        <w:t>（提案がある場合のみ記入してください。）</w:t>
      </w:r>
    </w:p>
    <w:p w14:paraId="5240C77C" w14:textId="77777777" w:rsidR="00240C4F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1A31BCBC" w14:textId="77777777" w:rsidR="00240C4F" w:rsidRPr="00EF2A1C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 xml:space="preserve">　</w:t>
      </w:r>
      <w:r w:rsidRPr="00EF2A1C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F2A1C">
        <w:rPr>
          <w:rFonts w:ascii="ＭＳ 明朝" w:hAnsi="ＭＳ 明朝" w:hint="eastAsia"/>
          <w:sz w:val="24"/>
          <w:szCs w:val="24"/>
        </w:rPr>
        <w:t xml:space="preserve">　　％　を　貸付料率とします。</w:t>
      </w:r>
    </w:p>
    <w:p w14:paraId="0122463A" w14:textId="77777777" w:rsidR="00240C4F" w:rsidRPr="00EF2A1C" w:rsidRDefault="00240C4F" w:rsidP="00240C4F">
      <w:pPr>
        <w:pStyle w:val="af"/>
        <w:widowControl/>
        <w:ind w:leftChars="0" w:left="360" w:firstLineChars="0" w:firstLine="0"/>
        <w:jc w:val="left"/>
        <w:rPr>
          <w:rFonts w:ascii="ＭＳ 明朝" w:hAnsi="ＭＳ 明朝"/>
          <w:sz w:val="24"/>
          <w:szCs w:val="24"/>
        </w:rPr>
      </w:pPr>
      <w:r w:rsidRPr="00EF2A1C">
        <w:rPr>
          <w:rFonts w:ascii="ＭＳ 明朝" w:hAnsi="ＭＳ 明朝" w:hint="eastAsia"/>
          <w:sz w:val="24"/>
          <w:szCs w:val="24"/>
        </w:rPr>
        <w:t>（貸付料率</w:t>
      </w:r>
      <w:r>
        <w:rPr>
          <w:rFonts w:ascii="ＭＳ 明朝" w:hAnsi="ＭＳ 明朝" w:hint="eastAsia"/>
          <w:sz w:val="24"/>
          <w:szCs w:val="24"/>
        </w:rPr>
        <w:t xml:space="preserve">　０％以上</w:t>
      </w:r>
      <w:r w:rsidRPr="00EF2A1C">
        <w:rPr>
          <w:rFonts w:ascii="ＭＳ 明朝" w:hAnsi="ＭＳ 明朝" w:hint="eastAsia"/>
          <w:sz w:val="24"/>
          <w:szCs w:val="24"/>
        </w:rPr>
        <w:t>）</w:t>
      </w:r>
    </w:p>
    <w:p w14:paraId="1574EB99" w14:textId="77777777" w:rsidR="00240C4F" w:rsidRDefault="00240C4F" w:rsidP="00077CF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E1DC4D4" w14:textId="77777777" w:rsidR="00DC2EE6" w:rsidRPr="00153689" w:rsidRDefault="003A4D7D" w:rsidP="003A4D7D">
      <w:pPr>
        <w:pStyle w:val="af"/>
        <w:widowControl/>
        <w:numPr>
          <w:ilvl w:val="0"/>
          <w:numId w:val="4"/>
        </w:numPr>
        <w:ind w:leftChars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貸付料は、売上に貸付料率を乗じた額です。</w:t>
      </w:r>
    </w:p>
    <w:p w14:paraId="4714D70D" w14:textId="5358478D" w:rsidR="00A11F25" w:rsidRDefault="00153689" w:rsidP="00D212BE">
      <w:pPr>
        <w:pStyle w:val="af"/>
        <w:widowControl/>
        <w:ind w:leftChars="0" w:left="360" w:firstLineChars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（例）貸付料　＝　売上　×　○○％</w:t>
      </w:r>
    </w:p>
    <w:p w14:paraId="7CBDC635" w14:textId="77777777" w:rsidR="00A11F25" w:rsidRDefault="00A11F25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2C0B94CD" w14:textId="3185047D" w:rsidR="003A4D7D" w:rsidRDefault="00A11F25" w:rsidP="00A11F2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（８）　添付資料</w:t>
      </w:r>
    </w:p>
    <w:p w14:paraId="27E7D637" w14:textId="77777777" w:rsidR="00A11F25" w:rsidRDefault="00A11F25" w:rsidP="00A11F25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ア　</w:t>
      </w:r>
      <w:r w:rsidRPr="002F4015">
        <w:rPr>
          <w:rFonts w:ascii="ＭＳ 明朝" w:hAnsi="ＭＳ 明朝" w:hint="eastAsia"/>
          <w:color w:val="000000"/>
          <w:sz w:val="24"/>
        </w:rPr>
        <w:t>設置する自動販売機のカタログ</w:t>
      </w:r>
    </w:p>
    <w:p w14:paraId="0411CB55" w14:textId="77777777" w:rsidR="00A11F25" w:rsidRPr="00E57768" w:rsidRDefault="00A11F25" w:rsidP="00A11F25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イ　配置図</w:t>
      </w:r>
    </w:p>
    <w:p w14:paraId="39B23D11" w14:textId="77777777" w:rsidR="00A11F25" w:rsidRDefault="00A11F25" w:rsidP="00A11F25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ウ　（１）のほか、パンフレット等の資料の提出も可</w:t>
      </w:r>
    </w:p>
    <w:p w14:paraId="367674E8" w14:textId="7170091C" w:rsidR="00A11F25" w:rsidRPr="00A11F25" w:rsidRDefault="00A11F25" w:rsidP="0096738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※審査・評価での公平性を確保するため、企画提案書及び添付資料については、</w:t>
      </w:r>
      <w:r w:rsidR="00F12D0A">
        <w:rPr>
          <w:rFonts w:ascii="ＭＳ 明朝" w:hAnsi="ＭＳ 明朝" w:hint="eastAsia"/>
          <w:color w:val="000000"/>
          <w:sz w:val="24"/>
        </w:rPr>
        <w:t>業者名、業者ロゴ等は入れないように対応すること</w:t>
      </w:r>
      <w:r>
        <w:rPr>
          <w:rFonts w:ascii="ＭＳ 明朝" w:hAnsi="ＭＳ 明朝" w:hint="eastAsia"/>
          <w:color w:val="000000"/>
          <w:sz w:val="24"/>
        </w:rPr>
        <w:t>。</w:t>
      </w:r>
    </w:p>
    <w:sectPr w:rsidR="00A11F25" w:rsidRPr="00A11F25" w:rsidSect="00C22398">
      <w:footerReference w:type="default" r:id="rId8"/>
      <w:pgSz w:w="11906" w:h="16838" w:code="9"/>
      <w:pgMar w:top="1440" w:right="1077" w:bottom="1440" w:left="1077" w:header="851" w:footer="567" w:gutter="0"/>
      <w:pgNumType w:start="1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CD5" w14:textId="77777777" w:rsidR="001076F7" w:rsidRDefault="001076F7" w:rsidP="00DB178F">
      <w:r>
        <w:separator/>
      </w:r>
    </w:p>
  </w:endnote>
  <w:endnote w:type="continuationSeparator" w:id="0">
    <w:p w14:paraId="1A972002" w14:textId="77777777" w:rsidR="001076F7" w:rsidRDefault="001076F7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0F80" w14:textId="77777777" w:rsidR="001B697A" w:rsidRDefault="00D93EA5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AD27" w14:textId="77777777" w:rsidR="001076F7" w:rsidRDefault="001076F7" w:rsidP="00DB178F">
      <w:r>
        <w:separator/>
      </w:r>
    </w:p>
  </w:footnote>
  <w:footnote w:type="continuationSeparator" w:id="0">
    <w:p w14:paraId="047E9849" w14:textId="77777777" w:rsidR="001076F7" w:rsidRDefault="001076F7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B1156"/>
    <w:multiLevelType w:val="hybridMultilevel"/>
    <w:tmpl w:val="B6C648C4"/>
    <w:lvl w:ilvl="0" w:tplc="BC0A5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CB131A6"/>
    <w:multiLevelType w:val="hybridMultilevel"/>
    <w:tmpl w:val="A29CDDEC"/>
    <w:lvl w:ilvl="0" w:tplc="64A0ED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DF31D0"/>
    <w:multiLevelType w:val="hybridMultilevel"/>
    <w:tmpl w:val="A29CDDEC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A32A22"/>
    <w:multiLevelType w:val="hybridMultilevel"/>
    <w:tmpl w:val="1C926FDA"/>
    <w:lvl w:ilvl="0" w:tplc="918E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6CE06A92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076CB9"/>
    <w:multiLevelType w:val="hybridMultilevel"/>
    <w:tmpl w:val="A29CDDEC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0B4CAE"/>
    <w:multiLevelType w:val="hybridMultilevel"/>
    <w:tmpl w:val="A29CDDEC"/>
    <w:lvl w:ilvl="0" w:tplc="64A0ED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CC46E64"/>
    <w:multiLevelType w:val="hybridMultilevel"/>
    <w:tmpl w:val="BAE0A34C"/>
    <w:lvl w:ilvl="0" w:tplc="187A7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1158333">
    <w:abstractNumId w:val="0"/>
  </w:num>
  <w:num w:numId="2" w16cid:durableId="786005241">
    <w:abstractNumId w:val="2"/>
  </w:num>
  <w:num w:numId="3" w16cid:durableId="154081980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781940">
    <w:abstractNumId w:val="8"/>
  </w:num>
  <w:num w:numId="5" w16cid:durableId="1535844413">
    <w:abstractNumId w:val="3"/>
  </w:num>
  <w:num w:numId="6" w16cid:durableId="1248731890">
    <w:abstractNumId w:val="7"/>
  </w:num>
  <w:num w:numId="7" w16cid:durableId="82385067">
    <w:abstractNumId w:val="1"/>
  </w:num>
  <w:num w:numId="8" w16cid:durableId="1067143358">
    <w:abstractNumId w:val="6"/>
  </w:num>
  <w:num w:numId="9" w16cid:durableId="87164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73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8"/>
    <w:rsid w:val="000170B0"/>
    <w:rsid w:val="00023603"/>
    <w:rsid w:val="00023BC9"/>
    <w:rsid w:val="00030365"/>
    <w:rsid w:val="00030DCB"/>
    <w:rsid w:val="0003202B"/>
    <w:rsid w:val="00034569"/>
    <w:rsid w:val="00034D33"/>
    <w:rsid w:val="0004162E"/>
    <w:rsid w:val="000457C2"/>
    <w:rsid w:val="00051F68"/>
    <w:rsid w:val="00052C9D"/>
    <w:rsid w:val="00055BB0"/>
    <w:rsid w:val="00057A87"/>
    <w:rsid w:val="00060537"/>
    <w:rsid w:val="00073724"/>
    <w:rsid w:val="000766F8"/>
    <w:rsid w:val="00076866"/>
    <w:rsid w:val="00077CFC"/>
    <w:rsid w:val="000A4398"/>
    <w:rsid w:val="000A7E13"/>
    <w:rsid w:val="000B22E3"/>
    <w:rsid w:val="000B3215"/>
    <w:rsid w:val="000B45EE"/>
    <w:rsid w:val="000B46C6"/>
    <w:rsid w:val="000C0F96"/>
    <w:rsid w:val="000C11D5"/>
    <w:rsid w:val="000C5C27"/>
    <w:rsid w:val="000C6BA4"/>
    <w:rsid w:val="000D102A"/>
    <w:rsid w:val="000D3665"/>
    <w:rsid w:val="000D441B"/>
    <w:rsid w:val="000D79F3"/>
    <w:rsid w:val="000D7DD8"/>
    <w:rsid w:val="000E0C13"/>
    <w:rsid w:val="000E677D"/>
    <w:rsid w:val="000F2C26"/>
    <w:rsid w:val="000F7BCB"/>
    <w:rsid w:val="001013B3"/>
    <w:rsid w:val="00103435"/>
    <w:rsid w:val="001038D4"/>
    <w:rsid w:val="00106F07"/>
    <w:rsid w:val="001076F7"/>
    <w:rsid w:val="00111F4D"/>
    <w:rsid w:val="0011249B"/>
    <w:rsid w:val="0011416B"/>
    <w:rsid w:val="00114233"/>
    <w:rsid w:val="0011513B"/>
    <w:rsid w:val="00120EED"/>
    <w:rsid w:val="001371CF"/>
    <w:rsid w:val="001441AD"/>
    <w:rsid w:val="00146815"/>
    <w:rsid w:val="00153689"/>
    <w:rsid w:val="00154F4F"/>
    <w:rsid w:val="0015530C"/>
    <w:rsid w:val="00170DFE"/>
    <w:rsid w:val="001752CC"/>
    <w:rsid w:val="00194025"/>
    <w:rsid w:val="001A27AB"/>
    <w:rsid w:val="001A6BDC"/>
    <w:rsid w:val="001A704B"/>
    <w:rsid w:val="001B0820"/>
    <w:rsid w:val="001B0901"/>
    <w:rsid w:val="001B5861"/>
    <w:rsid w:val="001B6507"/>
    <w:rsid w:val="001B697A"/>
    <w:rsid w:val="001D65B6"/>
    <w:rsid w:val="001E1607"/>
    <w:rsid w:val="001F4E5B"/>
    <w:rsid w:val="002002A9"/>
    <w:rsid w:val="00206898"/>
    <w:rsid w:val="0021570E"/>
    <w:rsid w:val="00221C36"/>
    <w:rsid w:val="0022600C"/>
    <w:rsid w:val="00226048"/>
    <w:rsid w:val="00230FC2"/>
    <w:rsid w:val="002336A2"/>
    <w:rsid w:val="00234A0E"/>
    <w:rsid w:val="00240C4F"/>
    <w:rsid w:val="00253DA1"/>
    <w:rsid w:val="00270EF5"/>
    <w:rsid w:val="0027348D"/>
    <w:rsid w:val="00275EA1"/>
    <w:rsid w:val="00277EA3"/>
    <w:rsid w:val="00285176"/>
    <w:rsid w:val="00294EFD"/>
    <w:rsid w:val="002A0C39"/>
    <w:rsid w:val="002B0E10"/>
    <w:rsid w:val="002B1E77"/>
    <w:rsid w:val="002C0FE7"/>
    <w:rsid w:val="002C59CC"/>
    <w:rsid w:val="002C64D8"/>
    <w:rsid w:val="002D0267"/>
    <w:rsid w:val="002D092B"/>
    <w:rsid w:val="002D1B63"/>
    <w:rsid w:val="002D2225"/>
    <w:rsid w:val="002D41B1"/>
    <w:rsid w:val="002E1B81"/>
    <w:rsid w:val="002F64C6"/>
    <w:rsid w:val="00311421"/>
    <w:rsid w:val="00313DA6"/>
    <w:rsid w:val="00324FC3"/>
    <w:rsid w:val="0032663E"/>
    <w:rsid w:val="003273BA"/>
    <w:rsid w:val="00332962"/>
    <w:rsid w:val="003354F5"/>
    <w:rsid w:val="0033728E"/>
    <w:rsid w:val="00342FBB"/>
    <w:rsid w:val="0035215B"/>
    <w:rsid w:val="003542B6"/>
    <w:rsid w:val="00356E8D"/>
    <w:rsid w:val="003657B2"/>
    <w:rsid w:val="00367F0E"/>
    <w:rsid w:val="003704CC"/>
    <w:rsid w:val="003724B8"/>
    <w:rsid w:val="00373FE0"/>
    <w:rsid w:val="003779E2"/>
    <w:rsid w:val="003837FE"/>
    <w:rsid w:val="003839C4"/>
    <w:rsid w:val="00383D50"/>
    <w:rsid w:val="0039309F"/>
    <w:rsid w:val="00395C9A"/>
    <w:rsid w:val="003A0626"/>
    <w:rsid w:val="003A4D7D"/>
    <w:rsid w:val="003A658C"/>
    <w:rsid w:val="003A72C4"/>
    <w:rsid w:val="003B431C"/>
    <w:rsid w:val="003B4CC4"/>
    <w:rsid w:val="003B6D65"/>
    <w:rsid w:val="003C150A"/>
    <w:rsid w:val="003C4903"/>
    <w:rsid w:val="003C5F07"/>
    <w:rsid w:val="003C6D59"/>
    <w:rsid w:val="003D10EF"/>
    <w:rsid w:val="003D5A50"/>
    <w:rsid w:val="003D647B"/>
    <w:rsid w:val="003F070F"/>
    <w:rsid w:val="003F314B"/>
    <w:rsid w:val="003F32AC"/>
    <w:rsid w:val="004011F0"/>
    <w:rsid w:val="00401228"/>
    <w:rsid w:val="004019C1"/>
    <w:rsid w:val="004053E0"/>
    <w:rsid w:val="004112E0"/>
    <w:rsid w:val="00415562"/>
    <w:rsid w:val="004241EF"/>
    <w:rsid w:val="00426D42"/>
    <w:rsid w:val="00433783"/>
    <w:rsid w:val="00446696"/>
    <w:rsid w:val="00451AD6"/>
    <w:rsid w:val="00453CD2"/>
    <w:rsid w:val="00455F8A"/>
    <w:rsid w:val="004618B7"/>
    <w:rsid w:val="004636D5"/>
    <w:rsid w:val="00463DED"/>
    <w:rsid w:val="00463F80"/>
    <w:rsid w:val="004813D4"/>
    <w:rsid w:val="004813F4"/>
    <w:rsid w:val="00492150"/>
    <w:rsid w:val="0049297C"/>
    <w:rsid w:val="004A4348"/>
    <w:rsid w:val="004A6A79"/>
    <w:rsid w:val="004B3FD5"/>
    <w:rsid w:val="004B58A8"/>
    <w:rsid w:val="004C0D2A"/>
    <w:rsid w:val="004C1325"/>
    <w:rsid w:val="004C3884"/>
    <w:rsid w:val="004C63F3"/>
    <w:rsid w:val="004C6B10"/>
    <w:rsid w:val="004C7C53"/>
    <w:rsid w:val="004F475A"/>
    <w:rsid w:val="004F7183"/>
    <w:rsid w:val="005004A2"/>
    <w:rsid w:val="00506C9A"/>
    <w:rsid w:val="005107C0"/>
    <w:rsid w:val="005116BD"/>
    <w:rsid w:val="00511EDE"/>
    <w:rsid w:val="005140A0"/>
    <w:rsid w:val="0052018B"/>
    <w:rsid w:val="00522CC5"/>
    <w:rsid w:val="005263F3"/>
    <w:rsid w:val="00531097"/>
    <w:rsid w:val="005460B1"/>
    <w:rsid w:val="00546196"/>
    <w:rsid w:val="005541C3"/>
    <w:rsid w:val="00554234"/>
    <w:rsid w:val="00566835"/>
    <w:rsid w:val="00567944"/>
    <w:rsid w:val="005702B9"/>
    <w:rsid w:val="00572684"/>
    <w:rsid w:val="0057679D"/>
    <w:rsid w:val="00577DCD"/>
    <w:rsid w:val="0058204D"/>
    <w:rsid w:val="0058416F"/>
    <w:rsid w:val="00593F13"/>
    <w:rsid w:val="00596CF4"/>
    <w:rsid w:val="005A4617"/>
    <w:rsid w:val="005B1D46"/>
    <w:rsid w:val="005D66D9"/>
    <w:rsid w:val="005E0364"/>
    <w:rsid w:val="005E6BCF"/>
    <w:rsid w:val="005E7661"/>
    <w:rsid w:val="005F0D49"/>
    <w:rsid w:val="00606E28"/>
    <w:rsid w:val="0063075D"/>
    <w:rsid w:val="006406FD"/>
    <w:rsid w:val="006456DF"/>
    <w:rsid w:val="00650BE7"/>
    <w:rsid w:val="00677828"/>
    <w:rsid w:val="0068042F"/>
    <w:rsid w:val="00684F39"/>
    <w:rsid w:val="006869DE"/>
    <w:rsid w:val="006935DE"/>
    <w:rsid w:val="006944FF"/>
    <w:rsid w:val="00696315"/>
    <w:rsid w:val="006A2BCF"/>
    <w:rsid w:val="006B211E"/>
    <w:rsid w:val="006B6BF6"/>
    <w:rsid w:val="006C470E"/>
    <w:rsid w:val="006C64C7"/>
    <w:rsid w:val="006D40E4"/>
    <w:rsid w:val="006E1015"/>
    <w:rsid w:val="006E2872"/>
    <w:rsid w:val="006F34EA"/>
    <w:rsid w:val="006F3F4D"/>
    <w:rsid w:val="006F4091"/>
    <w:rsid w:val="00701518"/>
    <w:rsid w:val="00705C4A"/>
    <w:rsid w:val="00710E63"/>
    <w:rsid w:val="007128DD"/>
    <w:rsid w:val="007135D3"/>
    <w:rsid w:val="00721A23"/>
    <w:rsid w:val="0074180F"/>
    <w:rsid w:val="00751E38"/>
    <w:rsid w:val="007547C5"/>
    <w:rsid w:val="00774F85"/>
    <w:rsid w:val="00776012"/>
    <w:rsid w:val="00787874"/>
    <w:rsid w:val="00790343"/>
    <w:rsid w:val="00797ABE"/>
    <w:rsid w:val="007A045B"/>
    <w:rsid w:val="007B6DDF"/>
    <w:rsid w:val="007C1B61"/>
    <w:rsid w:val="007C3A86"/>
    <w:rsid w:val="007D2282"/>
    <w:rsid w:val="007D6D37"/>
    <w:rsid w:val="007E0414"/>
    <w:rsid w:val="007E25EB"/>
    <w:rsid w:val="007E57F3"/>
    <w:rsid w:val="00800B74"/>
    <w:rsid w:val="0080271A"/>
    <w:rsid w:val="008172A7"/>
    <w:rsid w:val="0082252F"/>
    <w:rsid w:val="00831335"/>
    <w:rsid w:val="00831EA8"/>
    <w:rsid w:val="008355CE"/>
    <w:rsid w:val="00843AF2"/>
    <w:rsid w:val="00850F05"/>
    <w:rsid w:val="00852179"/>
    <w:rsid w:val="0085528B"/>
    <w:rsid w:val="00862B1B"/>
    <w:rsid w:val="00870454"/>
    <w:rsid w:val="008730F4"/>
    <w:rsid w:val="00895A8B"/>
    <w:rsid w:val="00895D32"/>
    <w:rsid w:val="008A52FC"/>
    <w:rsid w:val="008B4B5B"/>
    <w:rsid w:val="008D71D2"/>
    <w:rsid w:val="008E1676"/>
    <w:rsid w:val="008F159C"/>
    <w:rsid w:val="008F1FFF"/>
    <w:rsid w:val="008F3173"/>
    <w:rsid w:val="00904372"/>
    <w:rsid w:val="009155FD"/>
    <w:rsid w:val="009164BB"/>
    <w:rsid w:val="00916C0B"/>
    <w:rsid w:val="00920572"/>
    <w:rsid w:val="00932CF4"/>
    <w:rsid w:val="009330AB"/>
    <w:rsid w:val="00936EDA"/>
    <w:rsid w:val="009442A1"/>
    <w:rsid w:val="00944382"/>
    <w:rsid w:val="00954C6E"/>
    <w:rsid w:val="009620E5"/>
    <w:rsid w:val="009652D9"/>
    <w:rsid w:val="00967383"/>
    <w:rsid w:val="00974EA4"/>
    <w:rsid w:val="00981CC0"/>
    <w:rsid w:val="00982812"/>
    <w:rsid w:val="00985C32"/>
    <w:rsid w:val="0098680E"/>
    <w:rsid w:val="00990494"/>
    <w:rsid w:val="00992374"/>
    <w:rsid w:val="009A2D35"/>
    <w:rsid w:val="009A3DD9"/>
    <w:rsid w:val="009A5211"/>
    <w:rsid w:val="009A7B0C"/>
    <w:rsid w:val="009B1FF0"/>
    <w:rsid w:val="009B3AA4"/>
    <w:rsid w:val="009C2152"/>
    <w:rsid w:val="009C2493"/>
    <w:rsid w:val="009C739D"/>
    <w:rsid w:val="009C79D5"/>
    <w:rsid w:val="009D1CD3"/>
    <w:rsid w:val="009D2296"/>
    <w:rsid w:val="009D3E7B"/>
    <w:rsid w:val="009D6678"/>
    <w:rsid w:val="009E084B"/>
    <w:rsid w:val="009E224E"/>
    <w:rsid w:val="009E7669"/>
    <w:rsid w:val="009F4C3F"/>
    <w:rsid w:val="009F6300"/>
    <w:rsid w:val="00A007AF"/>
    <w:rsid w:val="00A05863"/>
    <w:rsid w:val="00A11F25"/>
    <w:rsid w:val="00A17149"/>
    <w:rsid w:val="00A357DF"/>
    <w:rsid w:val="00A50B1E"/>
    <w:rsid w:val="00A512B4"/>
    <w:rsid w:val="00A52D70"/>
    <w:rsid w:val="00A55513"/>
    <w:rsid w:val="00A55AC3"/>
    <w:rsid w:val="00A565EA"/>
    <w:rsid w:val="00A56C5B"/>
    <w:rsid w:val="00A62500"/>
    <w:rsid w:val="00A64193"/>
    <w:rsid w:val="00A66913"/>
    <w:rsid w:val="00A67051"/>
    <w:rsid w:val="00A73334"/>
    <w:rsid w:val="00A75E12"/>
    <w:rsid w:val="00A76065"/>
    <w:rsid w:val="00A7621F"/>
    <w:rsid w:val="00A8361C"/>
    <w:rsid w:val="00A912B0"/>
    <w:rsid w:val="00A91877"/>
    <w:rsid w:val="00A9203C"/>
    <w:rsid w:val="00A93217"/>
    <w:rsid w:val="00A94B2D"/>
    <w:rsid w:val="00AA5869"/>
    <w:rsid w:val="00AB2F4C"/>
    <w:rsid w:val="00AB569C"/>
    <w:rsid w:val="00AC403E"/>
    <w:rsid w:val="00AD27C8"/>
    <w:rsid w:val="00AD3BE5"/>
    <w:rsid w:val="00AE2B34"/>
    <w:rsid w:val="00AE6E91"/>
    <w:rsid w:val="00AF4C3E"/>
    <w:rsid w:val="00B01914"/>
    <w:rsid w:val="00B046A0"/>
    <w:rsid w:val="00B04D98"/>
    <w:rsid w:val="00B15A8F"/>
    <w:rsid w:val="00B2400C"/>
    <w:rsid w:val="00B2600B"/>
    <w:rsid w:val="00B35A3B"/>
    <w:rsid w:val="00B52173"/>
    <w:rsid w:val="00B5392E"/>
    <w:rsid w:val="00B72427"/>
    <w:rsid w:val="00B75261"/>
    <w:rsid w:val="00B80330"/>
    <w:rsid w:val="00B85430"/>
    <w:rsid w:val="00B860C6"/>
    <w:rsid w:val="00BA1BEC"/>
    <w:rsid w:val="00BB0660"/>
    <w:rsid w:val="00BB64C0"/>
    <w:rsid w:val="00BC027E"/>
    <w:rsid w:val="00BC2B49"/>
    <w:rsid w:val="00BC32B1"/>
    <w:rsid w:val="00BD0E47"/>
    <w:rsid w:val="00BE16E3"/>
    <w:rsid w:val="00BF6BFD"/>
    <w:rsid w:val="00C0024C"/>
    <w:rsid w:val="00C0209B"/>
    <w:rsid w:val="00C20CE2"/>
    <w:rsid w:val="00C22398"/>
    <w:rsid w:val="00C24FD7"/>
    <w:rsid w:val="00C25AB1"/>
    <w:rsid w:val="00C4475A"/>
    <w:rsid w:val="00C51544"/>
    <w:rsid w:val="00C645BA"/>
    <w:rsid w:val="00C67FB0"/>
    <w:rsid w:val="00C709A3"/>
    <w:rsid w:val="00C749D0"/>
    <w:rsid w:val="00C8255E"/>
    <w:rsid w:val="00C8344F"/>
    <w:rsid w:val="00C91DEE"/>
    <w:rsid w:val="00C93241"/>
    <w:rsid w:val="00C93416"/>
    <w:rsid w:val="00C93AFF"/>
    <w:rsid w:val="00C93F74"/>
    <w:rsid w:val="00C97D69"/>
    <w:rsid w:val="00CA1D7F"/>
    <w:rsid w:val="00CA7E99"/>
    <w:rsid w:val="00CA7F7C"/>
    <w:rsid w:val="00CC6937"/>
    <w:rsid w:val="00CC7AFD"/>
    <w:rsid w:val="00CD251E"/>
    <w:rsid w:val="00CD2A9C"/>
    <w:rsid w:val="00CD5B2E"/>
    <w:rsid w:val="00CE274E"/>
    <w:rsid w:val="00CE4269"/>
    <w:rsid w:val="00D03BEA"/>
    <w:rsid w:val="00D06D4C"/>
    <w:rsid w:val="00D212BE"/>
    <w:rsid w:val="00D23803"/>
    <w:rsid w:val="00D2593D"/>
    <w:rsid w:val="00D31A73"/>
    <w:rsid w:val="00D32576"/>
    <w:rsid w:val="00D43332"/>
    <w:rsid w:val="00D4569A"/>
    <w:rsid w:val="00D50D99"/>
    <w:rsid w:val="00D5477B"/>
    <w:rsid w:val="00D54B2F"/>
    <w:rsid w:val="00D562EE"/>
    <w:rsid w:val="00D65F29"/>
    <w:rsid w:val="00D67D51"/>
    <w:rsid w:val="00D71029"/>
    <w:rsid w:val="00D73EFF"/>
    <w:rsid w:val="00D80784"/>
    <w:rsid w:val="00D835E5"/>
    <w:rsid w:val="00D93EA5"/>
    <w:rsid w:val="00DA2AB6"/>
    <w:rsid w:val="00DB178F"/>
    <w:rsid w:val="00DB48A9"/>
    <w:rsid w:val="00DB61E4"/>
    <w:rsid w:val="00DC2EE6"/>
    <w:rsid w:val="00DC5ED9"/>
    <w:rsid w:val="00DC7B11"/>
    <w:rsid w:val="00DD24FC"/>
    <w:rsid w:val="00DD34F0"/>
    <w:rsid w:val="00DD7648"/>
    <w:rsid w:val="00DE671E"/>
    <w:rsid w:val="00DE7BD2"/>
    <w:rsid w:val="00DF702C"/>
    <w:rsid w:val="00E13144"/>
    <w:rsid w:val="00E1465C"/>
    <w:rsid w:val="00E16C14"/>
    <w:rsid w:val="00E23307"/>
    <w:rsid w:val="00E2604B"/>
    <w:rsid w:val="00E27E03"/>
    <w:rsid w:val="00E305C1"/>
    <w:rsid w:val="00E32CEF"/>
    <w:rsid w:val="00E33C90"/>
    <w:rsid w:val="00E34E50"/>
    <w:rsid w:val="00E355B7"/>
    <w:rsid w:val="00E52577"/>
    <w:rsid w:val="00E55ECB"/>
    <w:rsid w:val="00E60F0C"/>
    <w:rsid w:val="00E625AA"/>
    <w:rsid w:val="00E75577"/>
    <w:rsid w:val="00E767A0"/>
    <w:rsid w:val="00E77CC9"/>
    <w:rsid w:val="00E815E8"/>
    <w:rsid w:val="00E8332C"/>
    <w:rsid w:val="00E93966"/>
    <w:rsid w:val="00EA6F0D"/>
    <w:rsid w:val="00EB4055"/>
    <w:rsid w:val="00EB4AD1"/>
    <w:rsid w:val="00EC0216"/>
    <w:rsid w:val="00EC1097"/>
    <w:rsid w:val="00EC57C4"/>
    <w:rsid w:val="00EE526F"/>
    <w:rsid w:val="00EE7658"/>
    <w:rsid w:val="00EF08B0"/>
    <w:rsid w:val="00EF11D2"/>
    <w:rsid w:val="00EF2A1C"/>
    <w:rsid w:val="00F00CE5"/>
    <w:rsid w:val="00F12D0A"/>
    <w:rsid w:val="00F264B1"/>
    <w:rsid w:val="00F2790B"/>
    <w:rsid w:val="00F3132F"/>
    <w:rsid w:val="00F35395"/>
    <w:rsid w:val="00F376C4"/>
    <w:rsid w:val="00F45B50"/>
    <w:rsid w:val="00F50EB2"/>
    <w:rsid w:val="00F55E80"/>
    <w:rsid w:val="00F562E2"/>
    <w:rsid w:val="00F6000F"/>
    <w:rsid w:val="00F62830"/>
    <w:rsid w:val="00F63F7B"/>
    <w:rsid w:val="00F6657E"/>
    <w:rsid w:val="00F667DA"/>
    <w:rsid w:val="00F72772"/>
    <w:rsid w:val="00F81CB5"/>
    <w:rsid w:val="00F8434C"/>
    <w:rsid w:val="00F90AC7"/>
    <w:rsid w:val="00F958E1"/>
    <w:rsid w:val="00F96283"/>
    <w:rsid w:val="00FA49E3"/>
    <w:rsid w:val="00FA6352"/>
    <w:rsid w:val="00FA7A76"/>
    <w:rsid w:val="00FB482B"/>
    <w:rsid w:val="00FC0F4F"/>
    <w:rsid w:val="00FC7F3A"/>
    <w:rsid w:val="00FD43C0"/>
    <w:rsid w:val="00FE1C52"/>
    <w:rsid w:val="00FE4C50"/>
    <w:rsid w:val="00FF1495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90EB4"/>
  <w15:docId w15:val="{F8E14506-D0FC-4E96-B34C-13DA08A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5668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6683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70454"/>
    <w:pPr>
      <w:ind w:leftChars="300" w:left="660" w:firstLineChars="100" w:firstLine="220"/>
    </w:pPr>
    <w:rPr>
      <w:rFonts w:asciiTheme="minorHAnsi" w:eastAsiaTheme="minorEastAsia" w:hAnsiTheme="minorHAnsi" w:cstheme="minorBidi"/>
      <w:sz w:val="22"/>
    </w:rPr>
  </w:style>
  <w:style w:type="character" w:styleId="af0">
    <w:name w:val="annotation reference"/>
    <w:basedOn w:val="a0"/>
    <w:uiPriority w:val="99"/>
    <w:semiHidden/>
    <w:unhideWhenUsed/>
    <w:rsid w:val="00E8332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8332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8332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332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8332C"/>
    <w:rPr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AD27C8"/>
  </w:style>
  <w:style w:type="character" w:customStyle="1" w:styleId="af6">
    <w:name w:val="日付 (文字)"/>
    <w:basedOn w:val="a0"/>
    <w:link w:val="af5"/>
    <w:uiPriority w:val="99"/>
    <w:semiHidden/>
    <w:rsid w:val="00AD27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2462484</cp:lastModifiedBy>
  <cp:revision>64</cp:revision>
  <cp:lastPrinted>2024-11-15T10:57:00Z</cp:lastPrinted>
  <dcterms:created xsi:type="dcterms:W3CDTF">2017-11-24T02:40:00Z</dcterms:created>
  <dcterms:modified xsi:type="dcterms:W3CDTF">2024-11-18T01:56:00Z</dcterms:modified>
</cp:coreProperties>
</file>